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F1EAB" w14:textId="00885D0B" w:rsidR="00BA042B" w:rsidRPr="0037407D" w:rsidRDefault="00BA042B" w:rsidP="00BA042B">
      <w:pPr>
        <w:spacing w:after="450" w:line="240" w:lineRule="auto"/>
        <w:jc w:val="center"/>
        <w:outlineLvl w:val="0"/>
        <w:rPr>
          <w:rFonts w:eastAsia="Times New Roman" w:cstheme="minorHAnsi"/>
          <w:b/>
          <w:bCs/>
          <w:kern w:val="36"/>
          <w:sz w:val="42"/>
          <w:szCs w:val="42"/>
          <w:lang w:eastAsia="en-GB"/>
        </w:rPr>
      </w:pPr>
      <w:r w:rsidRPr="0037407D">
        <w:rPr>
          <w:rFonts w:cstheme="minorHAnsi"/>
          <w:noProof/>
          <w:lang w:eastAsia="en-GB"/>
        </w:rPr>
        <w:drawing>
          <wp:inline distT="0" distB="0" distL="0" distR="0" wp14:anchorId="0A661716" wp14:editId="0990614B">
            <wp:extent cx="91678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6189" cy="1058503"/>
                    </a:xfrm>
                    <a:prstGeom prst="rect">
                      <a:avLst/>
                    </a:prstGeom>
                    <a:noFill/>
                    <a:ln>
                      <a:noFill/>
                    </a:ln>
                  </pic:spPr>
                </pic:pic>
              </a:graphicData>
            </a:graphic>
          </wp:inline>
        </w:drawing>
      </w:r>
    </w:p>
    <w:p w14:paraId="33FFE0C5" w14:textId="0652C43D" w:rsidR="003E0F47" w:rsidRPr="00465DA3" w:rsidRDefault="003E0F47" w:rsidP="009E1DFD">
      <w:pPr>
        <w:spacing w:after="450" w:line="240" w:lineRule="auto"/>
        <w:jc w:val="center"/>
        <w:outlineLvl w:val="0"/>
        <w:rPr>
          <w:rFonts w:eastAsia="Times New Roman" w:cstheme="minorHAnsi"/>
          <w:b/>
          <w:bCs/>
          <w:color w:val="7030A0"/>
          <w:kern w:val="36"/>
          <w:sz w:val="32"/>
          <w:szCs w:val="32"/>
          <w:lang w:eastAsia="en-GB"/>
        </w:rPr>
      </w:pPr>
      <w:r w:rsidRPr="00465DA3">
        <w:rPr>
          <w:rFonts w:eastAsia="Times New Roman" w:cstheme="minorHAnsi"/>
          <w:b/>
          <w:bCs/>
          <w:color w:val="7030A0"/>
          <w:kern w:val="36"/>
          <w:sz w:val="32"/>
          <w:szCs w:val="32"/>
          <w:lang w:eastAsia="en-GB"/>
        </w:rPr>
        <w:t>Loughton AC Complaints Procedure</w:t>
      </w:r>
    </w:p>
    <w:p w14:paraId="6CBBD5D1" w14:textId="77777777" w:rsidR="00223AD8" w:rsidRPr="00465DA3" w:rsidRDefault="00223AD8" w:rsidP="003E0F47">
      <w:pPr>
        <w:shd w:val="clear" w:color="auto" w:fill="FFFFFF"/>
        <w:spacing w:after="150" w:line="240" w:lineRule="auto"/>
        <w:outlineLvl w:val="1"/>
        <w:rPr>
          <w:rFonts w:eastAsia="Times New Roman" w:cstheme="minorHAnsi"/>
          <w:b/>
          <w:bCs/>
          <w:sz w:val="28"/>
          <w:szCs w:val="28"/>
          <w:lang w:eastAsia="en-GB"/>
        </w:rPr>
      </w:pPr>
      <w:r w:rsidRPr="00465DA3">
        <w:rPr>
          <w:rFonts w:eastAsia="Times New Roman" w:cstheme="minorHAnsi"/>
          <w:b/>
          <w:bCs/>
          <w:sz w:val="28"/>
          <w:szCs w:val="28"/>
          <w:lang w:eastAsia="en-GB"/>
        </w:rPr>
        <w:t>Scope</w:t>
      </w:r>
    </w:p>
    <w:p w14:paraId="3A184FA1" w14:textId="66035444" w:rsidR="00223AD8" w:rsidRPr="00465DA3" w:rsidRDefault="00223AD8" w:rsidP="003E0F47">
      <w:pPr>
        <w:shd w:val="clear" w:color="auto" w:fill="FFFFFF"/>
        <w:spacing w:after="150" w:line="240" w:lineRule="auto"/>
        <w:outlineLvl w:val="1"/>
        <w:rPr>
          <w:rFonts w:eastAsia="Times New Roman" w:cstheme="minorHAnsi"/>
          <w:lang w:eastAsia="en-GB"/>
        </w:rPr>
      </w:pPr>
      <w:r w:rsidRPr="00465DA3">
        <w:rPr>
          <w:rFonts w:eastAsia="Times New Roman" w:cstheme="minorHAnsi"/>
          <w:lang w:eastAsia="en-GB"/>
        </w:rPr>
        <w:t xml:space="preserve">This document outlines how Loughton AC will manage complaints made by </w:t>
      </w:r>
      <w:r w:rsidR="007800B3" w:rsidRPr="00465DA3">
        <w:rPr>
          <w:rFonts w:eastAsia="Times New Roman" w:cstheme="minorHAnsi"/>
          <w:lang w:eastAsia="en-GB"/>
        </w:rPr>
        <w:t xml:space="preserve">both </w:t>
      </w:r>
      <w:r w:rsidRPr="00465DA3">
        <w:rPr>
          <w:rFonts w:eastAsia="Times New Roman" w:cstheme="minorHAnsi"/>
          <w:lang w:eastAsia="en-GB"/>
        </w:rPr>
        <w:t>members and non-members.</w:t>
      </w:r>
    </w:p>
    <w:p w14:paraId="1D90AD83" w14:textId="757203F2" w:rsidR="00FD6F35" w:rsidRPr="00465DA3" w:rsidRDefault="00FD6F35" w:rsidP="00FD6F35">
      <w:pPr>
        <w:shd w:val="clear" w:color="auto" w:fill="FFFFFF"/>
        <w:spacing w:after="150" w:line="240" w:lineRule="auto"/>
        <w:rPr>
          <w:rFonts w:eastAsia="Times New Roman" w:cstheme="minorHAnsi"/>
          <w:lang w:eastAsia="en-GB"/>
        </w:rPr>
      </w:pPr>
      <w:r w:rsidRPr="00465DA3">
        <w:rPr>
          <w:rFonts w:eastAsia="Times New Roman" w:cstheme="minorHAnsi"/>
          <w:lang w:eastAsia="en-GB"/>
        </w:rPr>
        <w:t>For the purposes of this procedure,</w:t>
      </w:r>
      <w:r w:rsidR="00683C3C" w:rsidRPr="00465DA3">
        <w:rPr>
          <w:rFonts w:eastAsia="Times New Roman" w:cstheme="minorHAnsi"/>
          <w:lang w:eastAsia="en-GB"/>
        </w:rPr>
        <w:t xml:space="preserve"> a</w:t>
      </w:r>
      <w:r w:rsidRPr="00465DA3">
        <w:rPr>
          <w:rFonts w:eastAsia="Times New Roman" w:cstheme="minorHAnsi"/>
          <w:lang w:eastAsia="en-GB"/>
        </w:rPr>
        <w:t xml:space="preserve"> complaint is any written expression of dissatisfaction, whether justified or not, about any aspect of Loughton AC which is directed to Loughton AC as a complaint.</w:t>
      </w:r>
    </w:p>
    <w:p w14:paraId="788F5E5E" w14:textId="1B5DFF89" w:rsidR="009D37BF" w:rsidRPr="00465DA3" w:rsidRDefault="009D37BF" w:rsidP="003E0F47">
      <w:pPr>
        <w:shd w:val="clear" w:color="auto" w:fill="FFFFFF"/>
        <w:spacing w:after="150" w:line="240" w:lineRule="auto"/>
        <w:outlineLvl w:val="1"/>
        <w:rPr>
          <w:rFonts w:eastAsia="Times New Roman" w:cstheme="minorHAnsi"/>
          <w:b/>
          <w:bCs/>
          <w:lang w:eastAsia="en-GB"/>
        </w:rPr>
      </w:pPr>
      <w:r w:rsidRPr="00465DA3">
        <w:rPr>
          <w:rFonts w:eastAsia="Times New Roman" w:cstheme="minorHAnsi"/>
          <w:lang w:eastAsia="en-GB"/>
        </w:rPr>
        <w:t xml:space="preserve">Complaints regarding the </w:t>
      </w:r>
      <w:r w:rsidR="00FD6F35" w:rsidRPr="00465DA3">
        <w:rPr>
          <w:rFonts w:eastAsia="Times New Roman" w:cstheme="minorHAnsi"/>
          <w:lang w:eastAsia="en-GB"/>
        </w:rPr>
        <w:t xml:space="preserve">potential </w:t>
      </w:r>
      <w:r w:rsidRPr="00465DA3">
        <w:rPr>
          <w:rFonts w:eastAsia="Times New Roman" w:cstheme="minorHAnsi"/>
          <w:lang w:eastAsia="en-GB"/>
        </w:rPr>
        <w:t xml:space="preserve">misconduct of club members are out of scope of this </w:t>
      </w:r>
      <w:proofErr w:type="gramStart"/>
      <w:r w:rsidRPr="00465DA3">
        <w:rPr>
          <w:rFonts w:eastAsia="Times New Roman" w:cstheme="minorHAnsi"/>
          <w:lang w:eastAsia="en-GB"/>
        </w:rPr>
        <w:t>policy, and</w:t>
      </w:r>
      <w:proofErr w:type="gramEnd"/>
      <w:r w:rsidRPr="00465DA3">
        <w:rPr>
          <w:rFonts w:eastAsia="Times New Roman" w:cstheme="minorHAnsi"/>
          <w:lang w:eastAsia="en-GB"/>
        </w:rPr>
        <w:t xml:space="preserve"> should be managed under the Loughton </w:t>
      </w:r>
      <w:r w:rsidR="00FF20A8" w:rsidRPr="00465DA3">
        <w:rPr>
          <w:rFonts w:eastAsia="Times New Roman" w:cstheme="minorHAnsi"/>
          <w:lang w:eastAsia="en-GB"/>
        </w:rPr>
        <w:t>AC Club Discipline and Appeals P</w:t>
      </w:r>
      <w:r w:rsidRPr="00465DA3">
        <w:rPr>
          <w:rFonts w:eastAsia="Times New Roman" w:cstheme="minorHAnsi"/>
          <w:lang w:eastAsia="en-GB"/>
        </w:rPr>
        <w:t>rocess.</w:t>
      </w:r>
    </w:p>
    <w:p w14:paraId="182F1B33" w14:textId="4D43006E" w:rsidR="00600673" w:rsidRPr="00465DA3" w:rsidRDefault="00600673" w:rsidP="00600673">
      <w:pPr>
        <w:shd w:val="clear" w:color="auto" w:fill="FFFFFF"/>
        <w:spacing w:after="150" w:line="240" w:lineRule="auto"/>
        <w:outlineLvl w:val="1"/>
        <w:rPr>
          <w:rFonts w:eastAsia="Times New Roman" w:cstheme="minorHAnsi"/>
          <w:b/>
          <w:bCs/>
          <w:sz w:val="28"/>
          <w:szCs w:val="28"/>
          <w:lang w:eastAsia="en-GB"/>
        </w:rPr>
      </w:pPr>
      <w:r w:rsidRPr="00465DA3">
        <w:rPr>
          <w:rFonts w:eastAsia="Times New Roman" w:cstheme="minorHAnsi"/>
          <w:b/>
          <w:bCs/>
          <w:sz w:val="28"/>
          <w:szCs w:val="28"/>
          <w:lang w:eastAsia="en-GB"/>
        </w:rPr>
        <w:t>Purpose</w:t>
      </w:r>
    </w:p>
    <w:p w14:paraId="7C384AD2" w14:textId="2B47501A" w:rsidR="003E0F47" w:rsidRPr="00465DA3" w:rsidRDefault="00223AD8" w:rsidP="003E0F47">
      <w:pPr>
        <w:shd w:val="clear" w:color="auto" w:fill="FFFFFF"/>
        <w:spacing w:before="300" w:after="150" w:line="240" w:lineRule="auto"/>
        <w:outlineLvl w:val="1"/>
        <w:rPr>
          <w:rFonts w:eastAsia="Times New Roman" w:cstheme="minorHAnsi"/>
          <w:b/>
          <w:bCs/>
          <w:lang w:eastAsia="en-GB"/>
        </w:rPr>
      </w:pPr>
      <w:r w:rsidRPr="00465DA3">
        <w:rPr>
          <w:rFonts w:eastAsia="Times New Roman" w:cstheme="minorHAnsi"/>
          <w:lang w:eastAsia="en-GB"/>
        </w:rPr>
        <w:t>The purpose of the Loughton AC Complaints</w:t>
      </w:r>
      <w:r w:rsidR="003E0F47" w:rsidRPr="00465DA3">
        <w:rPr>
          <w:rFonts w:eastAsia="Times New Roman" w:cstheme="minorHAnsi"/>
          <w:lang w:eastAsia="en-GB"/>
        </w:rPr>
        <w:t xml:space="preserve"> </w:t>
      </w:r>
      <w:r w:rsidRPr="00465DA3">
        <w:rPr>
          <w:rFonts w:eastAsia="Times New Roman" w:cstheme="minorHAnsi"/>
          <w:lang w:eastAsia="en-GB"/>
        </w:rPr>
        <w:t xml:space="preserve">Procedure </w:t>
      </w:r>
      <w:r w:rsidR="003E0F47" w:rsidRPr="00465DA3">
        <w:rPr>
          <w:rFonts w:eastAsia="Times New Roman" w:cstheme="minorHAnsi"/>
          <w:lang w:eastAsia="en-GB"/>
        </w:rPr>
        <w:t>is:</w:t>
      </w:r>
    </w:p>
    <w:p w14:paraId="169B5327" w14:textId="1BE89F33" w:rsidR="003E0F47" w:rsidRPr="00465DA3" w:rsidRDefault="003E0F47" w:rsidP="003E0F47">
      <w:pPr>
        <w:numPr>
          <w:ilvl w:val="0"/>
          <w:numId w:val="2"/>
        </w:numPr>
        <w:shd w:val="clear" w:color="auto" w:fill="FFFFFF"/>
        <w:spacing w:before="100" w:beforeAutospacing="1" w:after="100" w:afterAutospacing="1" w:line="240" w:lineRule="auto"/>
        <w:rPr>
          <w:rFonts w:eastAsia="Times New Roman" w:cstheme="minorHAnsi"/>
          <w:lang w:eastAsia="en-GB"/>
        </w:rPr>
      </w:pPr>
      <w:r w:rsidRPr="00465DA3">
        <w:rPr>
          <w:rFonts w:eastAsia="Times New Roman" w:cstheme="minorHAnsi"/>
          <w:lang w:eastAsia="en-GB"/>
        </w:rPr>
        <w:t>To provide a fair complaints procedure which is clear and easy to use for anyone wishing to make a complaint</w:t>
      </w:r>
      <w:r w:rsidR="00223AD8" w:rsidRPr="00465DA3">
        <w:rPr>
          <w:rFonts w:eastAsia="Times New Roman" w:cstheme="minorHAnsi"/>
          <w:lang w:eastAsia="en-GB"/>
        </w:rPr>
        <w:t>.</w:t>
      </w:r>
    </w:p>
    <w:p w14:paraId="5FD1B231" w14:textId="71735C1E" w:rsidR="003E0F47" w:rsidRPr="00465DA3" w:rsidRDefault="003E0F47" w:rsidP="003E0F47">
      <w:pPr>
        <w:numPr>
          <w:ilvl w:val="0"/>
          <w:numId w:val="2"/>
        </w:numPr>
        <w:shd w:val="clear" w:color="auto" w:fill="FFFFFF"/>
        <w:spacing w:before="100" w:beforeAutospacing="1" w:after="100" w:afterAutospacing="1" w:line="240" w:lineRule="auto"/>
        <w:rPr>
          <w:rFonts w:eastAsia="Times New Roman" w:cstheme="minorHAnsi"/>
          <w:lang w:eastAsia="en-GB"/>
        </w:rPr>
      </w:pPr>
      <w:r w:rsidRPr="00465DA3">
        <w:rPr>
          <w:rFonts w:eastAsia="Times New Roman" w:cstheme="minorHAnsi"/>
          <w:lang w:eastAsia="en-GB"/>
        </w:rPr>
        <w:t xml:space="preserve">To </w:t>
      </w:r>
      <w:r w:rsidR="00223AD8" w:rsidRPr="00465DA3">
        <w:rPr>
          <w:rFonts w:eastAsia="Times New Roman" w:cstheme="minorHAnsi"/>
          <w:lang w:eastAsia="en-GB"/>
        </w:rPr>
        <w:t>document</w:t>
      </w:r>
      <w:r w:rsidRPr="00465DA3">
        <w:rPr>
          <w:rFonts w:eastAsia="Times New Roman" w:cstheme="minorHAnsi"/>
          <w:lang w:eastAsia="en-GB"/>
        </w:rPr>
        <w:t xml:space="preserve"> how </w:t>
      </w:r>
      <w:r w:rsidR="00223AD8" w:rsidRPr="00465DA3">
        <w:rPr>
          <w:rFonts w:eastAsia="Times New Roman" w:cstheme="minorHAnsi"/>
          <w:lang w:eastAsia="en-GB"/>
        </w:rPr>
        <w:t xml:space="preserve">members and non-members can </w:t>
      </w:r>
      <w:r w:rsidRPr="00465DA3">
        <w:rPr>
          <w:rFonts w:eastAsia="Times New Roman" w:cstheme="minorHAnsi"/>
          <w:lang w:eastAsia="en-GB"/>
        </w:rPr>
        <w:t xml:space="preserve">contact </w:t>
      </w:r>
      <w:r w:rsidR="00223AD8" w:rsidRPr="00465DA3">
        <w:rPr>
          <w:rFonts w:eastAsia="Times New Roman" w:cstheme="minorHAnsi"/>
          <w:lang w:eastAsia="en-GB"/>
        </w:rPr>
        <w:t xml:space="preserve">Loughton AC </w:t>
      </w:r>
      <w:r w:rsidRPr="00465DA3">
        <w:rPr>
          <w:rFonts w:eastAsia="Times New Roman" w:cstheme="minorHAnsi"/>
          <w:lang w:eastAsia="en-GB"/>
        </w:rPr>
        <w:t>to make a complaint</w:t>
      </w:r>
      <w:r w:rsidR="00223AD8" w:rsidRPr="00465DA3">
        <w:rPr>
          <w:rFonts w:eastAsia="Times New Roman" w:cstheme="minorHAnsi"/>
          <w:lang w:eastAsia="en-GB"/>
        </w:rPr>
        <w:t>.</w:t>
      </w:r>
    </w:p>
    <w:p w14:paraId="1A379021" w14:textId="60A0F41D" w:rsidR="00850FE9" w:rsidRPr="00465DA3" w:rsidRDefault="00850FE9" w:rsidP="003E0F47">
      <w:pPr>
        <w:numPr>
          <w:ilvl w:val="0"/>
          <w:numId w:val="2"/>
        </w:numPr>
        <w:shd w:val="clear" w:color="auto" w:fill="FFFFFF"/>
        <w:spacing w:before="100" w:beforeAutospacing="1" w:after="100" w:afterAutospacing="1" w:line="240" w:lineRule="auto"/>
        <w:rPr>
          <w:rFonts w:eastAsia="Times New Roman" w:cstheme="minorHAnsi"/>
          <w:lang w:eastAsia="en-GB"/>
        </w:rPr>
      </w:pPr>
      <w:r w:rsidRPr="00465DA3">
        <w:rPr>
          <w:rFonts w:eastAsia="Times New Roman" w:cstheme="minorHAnsi"/>
          <w:lang w:eastAsia="en-GB"/>
        </w:rPr>
        <w:t>To direct concerns around misconduct to the correct Process.</w:t>
      </w:r>
    </w:p>
    <w:p w14:paraId="0AADF665" w14:textId="6C51EFC7" w:rsidR="003E0F47" w:rsidRPr="00465DA3" w:rsidRDefault="003E0F47" w:rsidP="003E0F47">
      <w:pPr>
        <w:numPr>
          <w:ilvl w:val="0"/>
          <w:numId w:val="2"/>
        </w:numPr>
        <w:shd w:val="clear" w:color="auto" w:fill="FFFFFF"/>
        <w:spacing w:before="100" w:beforeAutospacing="1" w:after="100" w:afterAutospacing="1" w:line="240" w:lineRule="auto"/>
        <w:rPr>
          <w:rFonts w:eastAsia="Times New Roman" w:cstheme="minorHAnsi"/>
          <w:lang w:eastAsia="en-GB"/>
        </w:rPr>
      </w:pPr>
      <w:r w:rsidRPr="00465DA3">
        <w:rPr>
          <w:rFonts w:eastAsia="Times New Roman" w:cstheme="minorHAnsi"/>
          <w:lang w:eastAsia="en-GB"/>
        </w:rPr>
        <w:t xml:space="preserve">To make sure </w:t>
      </w:r>
      <w:r w:rsidR="00223AD8" w:rsidRPr="00465DA3">
        <w:rPr>
          <w:rFonts w:eastAsia="Times New Roman" w:cstheme="minorHAnsi"/>
          <w:lang w:eastAsia="en-GB"/>
        </w:rPr>
        <w:t>the relevant volunteers at</w:t>
      </w:r>
      <w:r w:rsidRPr="00465DA3">
        <w:rPr>
          <w:rFonts w:eastAsia="Times New Roman" w:cstheme="minorHAnsi"/>
          <w:lang w:eastAsia="en-GB"/>
        </w:rPr>
        <w:t xml:space="preserve"> Loughton AC know what to do if a complaint is received</w:t>
      </w:r>
      <w:r w:rsidR="00223AD8" w:rsidRPr="00465DA3">
        <w:rPr>
          <w:rFonts w:eastAsia="Times New Roman" w:cstheme="minorHAnsi"/>
          <w:lang w:eastAsia="en-GB"/>
        </w:rPr>
        <w:t>.</w:t>
      </w:r>
    </w:p>
    <w:p w14:paraId="4ED22614" w14:textId="00028D8F" w:rsidR="003E0F47" w:rsidRPr="00465DA3" w:rsidRDefault="003E0F47" w:rsidP="003E0F47">
      <w:pPr>
        <w:numPr>
          <w:ilvl w:val="0"/>
          <w:numId w:val="2"/>
        </w:numPr>
        <w:shd w:val="clear" w:color="auto" w:fill="FFFFFF"/>
        <w:spacing w:before="100" w:beforeAutospacing="1" w:after="100" w:afterAutospacing="1" w:line="240" w:lineRule="auto"/>
        <w:rPr>
          <w:rFonts w:eastAsia="Times New Roman" w:cstheme="minorHAnsi"/>
          <w:lang w:eastAsia="en-GB"/>
        </w:rPr>
      </w:pPr>
      <w:r w:rsidRPr="00465DA3">
        <w:rPr>
          <w:rFonts w:eastAsia="Times New Roman" w:cstheme="minorHAnsi"/>
          <w:lang w:eastAsia="en-GB"/>
        </w:rPr>
        <w:t xml:space="preserve">To make sure all complaints are investigated fairly and in a timely </w:t>
      </w:r>
      <w:proofErr w:type="gramStart"/>
      <w:r w:rsidRPr="00465DA3">
        <w:rPr>
          <w:rFonts w:eastAsia="Times New Roman" w:cstheme="minorHAnsi"/>
          <w:lang w:eastAsia="en-GB"/>
        </w:rPr>
        <w:t>way</w:t>
      </w:r>
      <w:proofErr w:type="gramEnd"/>
    </w:p>
    <w:p w14:paraId="6F0BBF9B" w14:textId="1826C66E" w:rsidR="003E0F47" w:rsidRPr="00465DA3" w:rsidRDefault="003E0F47" w:rsidP="003E0F47">
      <w:pPr>
        <w:numPr>
          <w:ilvl w:val="0"/>
          <w:numId w:val="2"/>
        </w:numPr>
        <w:shd w:val="clear" w:color="auto" w:fill="FFFFFF"/>
        <w:spacing w:before="100" w:beforeAutospacing="1" w:after="100" w:afterAutospacing="1" w:line="240" w:lineRule="auto"/>
        <w:rPr>
          <w:rFonts w:eastAsia="Times New Roman" w:cstheme="minorHAnsi"/>
          <w:lang w:eastAsia="en-GB"/>
        </w:rPr>
      </w:pPr>
      <w:r w:rsidRPr="00465DA3">
        <w:rPr>
          <w:rFonts w:eastAsia="Times New Roman" w:cstheme="minorHAnsi"/>
          <w:lang w:eastAsia="en-GB"/>
        </w:rPr>
        <w:t>To make sure that complaints are, wherever possible, resolved and that relationships are repaired</w:t>
      </w:r>
      <w:r w:rsidR="00672020" w:rsidRPr="00465DA3">
        <w:rPr>
          <w:rFonts w:eastAsia="Times New Roman" w:cstheme="minorHAnsi"/>
          <w:lang w:eastAsia="en-GB"/>
        </w:rPr>
        <w:t>.</w:t>
      </w:r>
    </w:p>
    <w:p w14:paraId="61A08A49" w14:textId="77777777" w:rsidR="009D37BF" w:rsidRPr="00465DA3" w:rsidRDefault="003E0F47" w:rsidP="003E0F47">
      <w:pPr>
        <w:numPr>
          <w:ilvl w:val="0"/>
          <w:numId w:val="2"/>
        </w:numPr>
        <w:shd w:val="clear" w:color="auto" w:fill="FFFFFF"/>
        <w:spacing w:before="100" w:beforeAutospacing="1" w:after="100" w:afterAutospacing="1" w:line="240" w:lineRule="auto"/>
        <w:rPr>
          <w:rFonts w:eastAsia="Times New Roman" w:cstheme="minorHAnsi"/>
          <w:lang w:eastAsia="en-GB"/>
        </w:rPr>
      </w:pPr>
      <w:r w:rsidRPr="00465DA3">
        <w:rPr>
          <w:rFonts w:eastAsia="Times New Roman" w:cstheme="minorHAnsi"/>
          <w:lang w:eastAsia="en-GB"/>
        </w:rPr>
        <w:t xml:space="preserve">To gather information which helps </w:t>
      </w:r>
      <w:r w:rsidR="00672020" w:rsidRPr="00465DA3">
        <w:rPr>
          <w:rFonts w:eastAsia="Times New Roman" w:cstheme="minorHAnsi"/>
          <w:lang w:eastAsia="en-GB"/>
        </w:rPr>
        <w:t xml:space="preserve">Loughton AC </w:t>
      </w:r>
      <w:r w:rsidRPr="00465DA3">
        <w:rPr>
          <w:rFonts w:eastAsia="Times New Roman" w:cstheme="minorHAnsi"/>
          <w:lang w:eastAsia="en-GB"/>
        </w:rPr>
        <w:t>improve</w:t>
      </w:r>
      <w:r w:rsidR="009D37BF" w:rsidRPr="00465DA3">
        <w:rPr>
          <w:rFonts w:eastAsia="Times New Roman" w:cstheme="minorHAnsi"/>
          <w:lang w:eastAsia="en-GB"/>
        </w:rPr>
        <w:t>.</w:t>
      </w:r>
      <w:r w:rsidR="00672020" w:rsidRPr="00465DA3">
        <w:rPr>
          <w:rFonts w:eastAsia="Times New Roman" w:cstheme="minorHAnsi"/>
          <w:lang w:eastAsia="en-GB"/>
        </w:rPr>
        <w:t xml:space="preserve"> </w:t>
      </w:r>
    </w:p>
    <w:p w14:paraId="30C27E31" w14:textId="3491BFA0" w:rsidR="003E0F47" w:rsidRPr="00465DA3" w:rsidRDefault="009D37BF" w:rsidP="003E0F47">
      <w:pPr>
        <w:numPr>
          <w:ilvl w:val="0"/>
          <w:numId w:val="2"/>
        </w:numPr>
        <w:shd w:val="clear" w:color="auto" w:fill="FFFFFF"/>
        <w:spacing w:before="100" w:beforeAutospacing="1" w:after="100" w:afterAutospacing="1" w:line="240" w:lineRule="auto"/>
        <w:rPr>
          <w:rFonts w:eastAsia="Times New Roman" w:cstheme="minorHAnsi"/>
          <w:lang w:eastAsia="en-GB"/>
        </w:rPr>
      </w:pPr>
      <w:r w:rsidRPr="00465DA3">
        <w:rPr>
          <w:rFonts w:eastAsia="Times New Roman" w:cstheme="minorHAnsi"/>
          <w:lang w:eastAsia="en-GB"/>
        </w:rPr>
        <w:t xml:space="preserve">To ensure </w:t>
      </w:r>
      <w:r w:rsidR="00672020" w:rsidRPr="00465DA3">
        <w:rPr>
          <w:rFonts w:eastAsia="Times New Roman" w:cstheme="minorHAnsi"/>
          <w:lang w:eastAsia="en-GB"/>
        </w:rPr>
        <w:t>confidentiality</w:t>
      </w:r>
      <w:r w:rsidRPr="00465DA3">
        <w:rPr>
          <w:rFonts w:eastAsia="Times New Roman" w:cstheme="minorHAnsi"/>
          <w:lang w:eastAsia="en-GB"/>
        </w:rPr>
        <w:t xml:space="preserve"> is maintained</w:t>
      </w:r>
      <w:r w:rsidR="00672020" w:rsidRPr="00465DA3">
        <w:rPr>
          <w:rFonts w:eastAsia="Times New Roman" w:cstheme="minorHAnsi"/>
          <w:lang w:eastAsia="en-GB"/>
        </w:rPr>
        <w:t>.</w:t>
      </w:r>
    </w:p>
    <w:p w14:paraId="57AD1C4B" w14:textId="528A8EEE" w:rsidR="003E0F47" w:rsidRPr="00465DA3" w:rsidRDefault="003E0F47" w:rsidP="0037407D">
      <w:pPr>
        <w:shd w:val="clear" w:color="auto" w:fill="FFFFFF"/>
        <w:spacing w:after="150" w:line="240" w:lineRule="auto"/>
        <w:outlineLvl w:val="1"/>
        <w:rPr>
          <w:rFonts w:eastAsia="Times New Roman" w:cstheme="minorHAnsi"/>
          <w:b/>
          <w:bCs/>
          <w:sz w:val="28"/>
          <w:szCs w:val="28"/>
          <w:lang w:eastAsia="en-GB"/>
        </w:rPr>
      </w:pPr>
      <w:r w:rsidRPr="00465DA3">
        <w:rPr>
          <w:rFonts w:eastAsia="Times New Roman" w:cstheme="minorHAnsi"/>
          <w:b/>
          <w:bCs/>
          <w:sz w:val="28"/>
          <w:szCs w:val="28"/>
          <w:lang w:eastAsia="en-GB"/>
        </w:rPr>
        <w:t xml:space="preserve">Where </w:t>
      </w:r>
      <w:r w:rsidR="00AC4A3A" w:rsidRPr="00465DA3">
        <w:rPr>
          <w:rFonts w:eastAsia="Times New Roman" w:cstheme="minorHAnsi"/>
          <w:b/>
          <w:bCs/>
          <w:sz w:val="28"/>
          <w:szCs w:val="28"/>
          <w:lang w:eastAsia="en-GB"/>
        </w:rPr>
        <w:t xml:space="preserve">complaints </w:t>
      </w:r>
      <w:r w:rsidR="00672020" w:rsidRPr="00465DA3">
        <w:rPr>
          <w:rFonts w:eastAsia="Times New Roman" w:cstheme="minorHAnsi"/>
          <w:b/>
          <w:bCs/>
          <w:sz w:val="28"/>
          <w:szCs w:val="28"/>
          <w:lang w:eastAsia="en-GB"/>
        </w:rPr>
        <w:t>come from</w:t>
      </w:r>
    </w:p>
    <w:p w14:paraId="6A1CF406" w14:textId="77777777" w:rsidR="003269AD" w:rsidRPr="0037407D" w:rsidRDefault="003E0F47" w:rsidP="003269AD">
      <w:pPr>
        <w:shd w:val="clear" w:color="auto" w:fill="FFFFFF"/>
        <w:spacing w:after="150" w:line="240" w:lineRule="auto"/>
        <w:rPr>
          <w:rFonts w:eastAsia="Times New Roman" w:cstheme="minorHAnsi"/>
          <w:sz w:val="21"/>
          <w:szCs w:val="21"/>
          <w:lang w:eastAsia="en-GB"/>
        </w:rPr>
      </w:pPr>
      <w:r w:rsidRPr="00465DA3">
        <w:rPr>
          <w:rFonts w:eastAsia="Times New Roman" w:cstheme="minorHAnsi"/>
          <w:lang w:eastAsia="en-GB"/>
        </w:rPr>
        <w:t>Complaints may come from any person or organisation who has a legitimate interest in Loughton AC</w:t>
      </w:r>
      <w:r w:rsidRPr="0037407D">
        <w:rPr>
          <w:rFonts w:eastAsia="Times New Roman" w:cstheme="minorHAnsi"/>
          <w:sz w:val="21"/>
          <w:szCs w:val="21"/>
          <w:lang w:eastAsia="en-GB"/>
        </w:rPr>
        <w:t xml:space="preserve">. </w:t>
      </w:r>
    </w:p>
    <w:p w14:paraId="37DBD4EF" w14:textId="2D48B8B5" w:rsidR="003269AD" w:rsidRPr="00465DA3" w:rsidRDefault="003269AD" w:rsidP="0037407D">
      <w:pPr>
        <w:shd w:val="clear" w:color="auto" w:fill="FFFFFF"/>
        <w:spacing w:after="150" w:line="240" w:lineRule="auto"/>
        <w:outlineLvl w:val="1"/>
        <w:rPr>
          <w:rFonts w:eastAsia="Times New Roman" w:cstheme="minorHAnsi"/>
          <w:b/>
          <w:bCs/>
          <w:sz w:val="28"/>
          <w:szCs w:val="28"/>
          <w:lang w:eastAsia="en-GB"/>
        </w:rPr>
      </w:pPr>
      <w:r w:rsidRPr="00465DA3">
        <w:rPr>
          <w:rFonts w:eastAsia="Times New Roman" w:cstheme="minorHAnsi"/>
          <w:b/>
          <w:bCs/>
          <w:sz w:val="28"/>
          <w:szCs w:val="28"/>
          <w:lang w:eastAsia="en-GB"/>
        </w:rPr>
        <w:t xml:space="preserve">How </w:t>
      </w:r>
      <w:r w:rsidR="00AC4A3A" w:rsidRPr="00465DA3">
        <w:rPr>
          <w:rFonts w:eastAsia="Times New Roman" w:cstheme="minorHAnsi"/>
          <w:b/>
          <w:bCs/>
          <w:sz w:val="28"/>
          <w:szCs w:val="28"/>
          <w:lang w:eastAsia="en-GB"/>
        </w:rPr>
        <w:t>c</w:t>
      </w:r>
      <w:r w:rsidRPr="00465DA3">
        <w:rPr>
          <w:rFonts w:eastAsia="Times New Roman" w:cstheme="minorHAnsi"/>
          <w:b/>
          <w:bCs/>
          <w:sz w:val="28"/>
          <w:szCs w:val="28"/>
          <w:lang w:eastAsia="en-GB"/>
        </w:rPr>
        <w:t>omplaints can be made</w:t>
      </w:r>
    </w:p>
    <w:p w14:paraId="2D2EC55F" w14:textId="289A20BF" w:rsidR="003269AD" w:rsidRPr="00465DA3" w:rsidRDefault="00672020" w:rsidP="003269AD">
      <w:pPr>
        <w:shd w:val="clear" w:color="auto" w:fill="FFFFFF"/>
        <w:spacing w:after="150" w:line="240" w:lineRule="auto"/>
        <w:rPr>
          <w:rFonts w:eastAsia="Times New Roman" w:cstheme="minorHAnsi"/>
          <w:lang w:eastAsia="en-GB"/>
        </w:rPr>
      </w:pPr>
      <w:r w:rsidRPr="00465DA3">
        <w:rPr>
          <w:rFonts w:eastAsia="Times New Roman" w:cstheme="minorHAnsi"/>
          <w:lang w:eastAsia="en-GB"/>
        </w:rPr>
        <w:t xml:space="preserve">Complaints should be made by email to </w:t>
      </w:r>
      <w:r w:rsidR="003357CD" w:rsidRPr="00465DA3">
        <w:rPr>
          <w:rFonts w:eastAsia="Times New Roman" w:cstheme="minorHAnsi"/>
          <w:lang w:eastAsia="en-GB"/>
        </w:rPr>
        <w:t xml:space="preserve">the </w:t>
      </w:r>
      <w:r w:rsidR="003269AD" w:rsidRPr="00465DA3">
        <w:rPr>
          <w:rFonts w:eastAsia="Times New Roman" w:cstheme="minorHAnsi"/>
          <w:lang w:eastAsia="en-GB"/>
        </w:rPr>
        <w:t xml:space="preserve">Secretary at </w:t>
      </w:r>
      <w:hyperlink r:id="rId8" w:history="1">
        <w:r w:rsidR="003269AD" w:rsidRPr="00465DA3">
          <w:rPr>
            <w:rStyle w:val="Hyperlink"/>
            <w:rFonts w:eastAsia="Times New Roman" w:cstheme="minorHAnsi"/>
            <w:lang w:eastAsia="en-GB"/>
          </w:rPr>
          <w:t>loughtonacsecretary@gmail.com</w:t>
        </w:r>
      </w:hyperlink>
      <w:r w:rsidR="003269AD" w:rsidRPr="00465DA3">
        <w:rPr>
          <w:rFonts w:eastAsia="Times New Roman" w:cstheme="minorHAnsi"/>
          <w:lang w:eastAsia="en-GB"/>
        </w:rPr>
        <w:t xml:space="preserve">. </w:t>
      </w:r>
    </w:p>
    <w:p w14:paraId="4C15A78F" w14:textId="0663A9C5" w:rsidR="004200C2" w:rsidRPr="00465DA3" w:rsidRDefault="004200C2" w:rsidP="003E0F47">
      <w:pPr>
        <w:shd w:val="clear" w:color="auto" w:fill="FFFFFF"/>
        <w:spacing w:after="150" w:line="240" w:lineRule="auto"/>
        <w:rPr>
          <w:rFonts w:eastAsia="Times New Roman" w:cstheme="minorHAnsi"/>
          <w:lang w:eastAsia="en-GB"/>
        </w:rPr>
      </w:pPr>
      <w:r w:rsidRPr="00465DA3">
        <w:rPr>
          <w:rFonts w:eastAsia="Times New Roman" w:cstheme="minorHAnsi"/>
          <w:lang w:eastAsia="en-GB"/>
        </w:rPr>
        <w:t xml:space="preserve">Complaints about the Secretary should be </w:t>
      </w:r>
      <w:r w:rsidR="007800B3" w:rsidRPr="00465DA3">
        <w:rPr>
          <w:rFonts w:eastAsia="Times New Roman" w:cstheme="minorHAnsi"/>
          <w:lang w:eastAsia="en-GB"/>
        </w:rPr>
        <w:t xml:space="preserve">made by email </w:t>
      </w:r>
      <w:r w:rsidRPr="00465DA3">
        <w:rPr>
          <w:rFonts w:eastAsia="Times New Roman" w:cstheme="minorHAnsi"/>
          <w:lang w:eastAsia="en-GB"/>
        </w:rPr>
        <w:t>to the Welfare Officers at</w:t>
      </w:r>
      <w:r w:rsidR="0013290A" w:rsidRPr="00465DA3">
        <w:rPr>
          <w:rFonts w:eastAsia="Times New Roman" w:cstheme="minorHAnsi"/>
          <w:lang w:eastAsia="en-GB"/>
        </w:rPr>
        <w:t xml:space="preserve"> </w:t>
      </w:r>
      <w:hyperlink r:id="rId9" w:history="1">
        <w:r w:rsidR="0013290A" w:rsidRPr="00465DA3">
          <w:rPr>
            <w:rStyle w:val="Hyperlink"/>
            <w:rFonts w:eastAsia="Times New Roman" w:cstheme="minorHAnsi"/>
            <w:lang w:eastAsia="en-GB"/>
          </w:rPr>
          <w:t>loughtonacwelfare@gmail.com</w:t>
        </w:r>
      </w:hyperlink>
    </w:p>
    <w:p w14:paraId="0EE593C3" w14:textId="77777777" w:rsidR="003E0F47" w:rsidRPr="00465DA3" w:rsidRDefault="003E0F47" w:rsidP="0037407D">
      <w:pPr>
        <w:shd w:val="clear" w:color="auto" w:fill="FFFFFF"/>
        <w:spacing w:after="150" w:line="240" w:lineRule="auto"/>
        <w:outlineLvl w:val="1"/>
        <w:rPr>
          <w:rFonts w:eastAsia="Times New Roman" w:cstheme="minorHAnsi"/>
          <w:b/>
          <w:bCs/>
          <w:sz w:val="28"/>
          <w:szCs w:val="28"/>
          <w:lang w:eastAsia="en-GB"/>
        </w:rPr>
      </w:pPr>
      <w:r w:rsidRPr="00465DA3">
        <w:rPr>
          <w:rFonts w:eastAsia="Times New Roman" w:cstheme="minorHAnsi"/>
          <w:b/>
          <w:bCs/>
          <w:sz w:val="28"/>
          <w:szCs w:val="28"/>
          <w:lang w:eastAsia="en-GB"/>
        </w:rPr>
        <w:t>Confidentiality</w:t>
      </w:r>
    </w:p>
    <w:p w14:paraId="18625C62" w14:textId="662E19E1" w:rsidR="003E0F47" w:rsidRPr="00465DA3" w:rsidRDefault="003E0F47" w:rsidP="003E0F47">
      <w:pPr>
        <w:shd w:val="clear" w:color="auto" w:fill="FFFFFF"/>
        <w:spacing w:after="150" w:line="240" w:lineRule="auto"/>
        <w:rPr>
          <w:rFonts w:eastAsia="Times New Roman" w:cstheme="minorHAnsi"/>
          <w:lang w:eastAsia="en-GB"/>
        </w:rPr>
      </w:pPr>
      <w:r w:rsidRPr="00465DA3">
        <w:rPr>
          <w:rFonts w:eastAsia="Times New Roman" w:cstheme="minorHAnsi"/>
          <w:lang w:eastAsia="en-GB"/>
        </w:rPr>
        <w:t xml:space="preserve">All complaint information will be handled sensitively, </w:t>
      </w:r>
      <w:r w:rsidR="007800B3" w:rsidRPr="00465DA3">
        <w:rPr>
          <w:rFonts w:eastAsia="Times New Roman" w:cstheme="minorHAnsi"/>
          <w:lang w:eastAsia="en-GB"/>
        </w:rPr>
        <w:t>informing</w:t>
      </w:r>
      <w:r w:rsidRPr="00465DA3">
        <w:rPr>
          <w:rFonts w:eastAsia="Times New Roman" w:cstheme="minorHAnsi"/>
          <w:lang w:eastAsia="en-GB"/>
        </w:rPr>
        <w:t xml:space="preserve"> only those who need to know and following any relevant data protection requirements.</w:t>
      </w:r>
    </w:p>
    <w:p w14:paraId="5A18D4DC" w14:textId="0CC35996" w:rsidR="00635314" w:rsidRPr="00465DA3" w:rsidRDefault="00635314" w:rsidP="003E0F47">
      <w:pPr>
        <w:shd w:val="clear" w:color="auto" w:fill="FFFFFF"/>
        <w:spacing w:after="150" w:line="240" w:lineRule="auto"/>
        <w:rPr>
          <w:rFonts w:eastAsia="Times New Roman" w:cstheme="minorHAnsi"/>
          <w:lang w:eastAsia="en-GB"/>
        </w:rPr>
      </w:pPr>
      <w:r w:rsidRPr="00465DA3">
        <w:rPr>
          <w:rFonts w:eastAsia="Times New Roman" w:cstheme="minorHAnsi"/>
          <w:lang w:eastAsia="en-GB"/>
        </w:rPr>
        <w:lastRenderedPageBreak/>
        <w:t>The decision of Stage One and Stage Two complaints processes shall be recorded and retained in confidential records for a period of six years by the Club. Supporting documentation shall also be retained in the same fashion.</w:t>
      </w:r>
    </w:p>
    <w:p w14:paraId="107EEC74" w14:textId="77777777" w:rsidR="003E0F47" w:rsidRPr="00465DA3" w:rsidRDefault="003E0F47" w:rsidP="0037407D">
      <w:pPr>
        <w:shd w:val="clear" w:color="auto" w:fill="FFFFFF"/>
        <w:spacing w:after="150" w:line="240" w:lineRule="auto"/>
        <w:outlineLvl w:val="1"/>
        <w:rPr>
          <w:rFonts w:eastAsia="Times New Roman" w:cstheme="minorHAnsi"/>
          <w:b/>
          <w:bCs/>
          <w:sz w:val="28"/>
          <w:szCs w:val="28"/>
          <w:lang w:eastAsia="en-GB"/>
        </w:rPr>
      </w:pPr>
      <w:r w:rsidRPr="00465DA3">
        <w:rPr>
          <w:rFonts w:eastAsia="Times New Roman" w:cstheme="minorHAnsi"/>
          <w:b/>
          <w:bCs/>
          <w:sz w:val="28"/>
          <w:szCs w:val="28"/>
          <w:lang w:eastAsia="en-GB"/>
        </w:rPr>
        <w:t>Responsibility</w:t>
      </w:r>
    </w:p>
    <w:p w14:paraId="7041D13D" w14:textId="3BE70286" w:rsidR="003E0F47" w:rsidRPr="00465DA3" w:rsidRDefault="003E0F47" w:rsidP="003E0F47">
      <w:pPr>
        <w:shd w:val="clear" w:color="auto" w:fill="FFFFFF"/>
        <w:spacing w:after="150" w:line="240" w:lineRule="auto"/>
        <w:rPr>
          <w:rFonts w:eastAsia="Times New Roman" w:cstheme="minorHAnsi"/>
          <w:lang w:eastAsia="en-GB"/>
        </w:rPr>
      </w:pPr>
      <w:r w:rsidRPr="00465DA3">
        <w:rPr>
          <w:rFonts w:eastAsia="Times New Roman" w:cstheme="minorHAnsi"/>
          <w:lang w:eastAsia="en-GB"/>
        </w:rPr>
        <w:t xml:space="preserve">Overall responsibility for this policy and its implementation lies with the Chair and the </w:t>
      </w:r>
      <w:r w:rsidR="003269AD" w:rsidRPr="00465DA3">
        <w:rPr>
          <w:rFonts w:eastAsia="Times New Roman" w:cstheme="minorHAnsi"/>
          <w:lang w:eastAsia="en-GB"/>
        </w:rPr>
        <w:t>Committee of Loughton AC</w:t>
      </w:r>
      <w:r w:rsidRPr="00465DA3">
        <w:rPr>
          <w:rFonts w:eastAsia="Times New Roman" w:cstheme="minorHAnsi"/>
          <w:lang w:eastAsia="en-GB"/>
        </w:rPr>
        <w:t>.</w:t>
      </w:r>
    </w:p>
    <w:p w14:paraId="73986F3D" w14:textId="4EC7271A" w:rsidR="003E0F47" w:rsidRPr="00465DA3" w:rsidRDefault="003269AD" w:rsidP="0037407D">
      <w:pPr>
        <w:shd w:val="clear" w:color="auto" w:fill="FFFFFF"/>
        <w:spacing w:after="150" w:line="240" w:lineRule="auto"/>
        <w:outlineLvl w:val="1"/>
        <w:rPr>
          <w:rFonts w:eastAsia="Times New Roman" w:cstheme="minorHAnsi"/>
          <w:b/>
          <w:bCs/>
          <w:sz w:val="28"/>
          <w:szCs w:val="28"/>
          <w:lang w:eastAsia="en-GB"/>
        </w:rPr>
      </w:pPr>
      <w:r w:rsidRPr="00465DA3">
        <w:rPr>
          <w:rFonts w:eastAsia="Times New Roman" w:cstheme="minorHAnsi"/>
          <w:b/>
          <w:bCs/>
          <w:sz w:val="28"/>
          <w:szCs w:val="28"/>
          <w:lang w:eastAsia="en-GB"/>
        </w:rPr>
        <w:t>Complaints process</w:t>
      </w:r>
      <w:r w:rsidR="007800B3" w:rsidRPr="00465DA3">
        <w:rPr>
          <w:rFonts w:eastAsia="Times New Roman" w:cstheme="minorHAnsi"/>
          <w:b/>
          <w:bCs/>
          <w:sz w:val="28"/>
          <w:szCs w:val="28"/>
          <w:lang w:eastAsia="en-GB"/>
        </w:rPr>
        <w:t xml:space="preserve"> - </w:t>
      </w:r>
      <w:r w:rsidR="003E0F47" w:rsidRPr="00465DA3">
        <w:rPr>
          <w:rFonts w:eastAsia="Times New Roman" w:cstheme="minorHAnsi"/>
          <w:b/>
          <w:bCs/>
          <w:sz w:val="28"/>
          <w:szCs w:val="28"/>
          <w:lang w:eastAsia="en-GB"/>
        </w:rPr>
        <w:t>Stage One</w:t>
      </w:r>
    </w:p>
    <w:p w14:paraId="6094753F" w14:textId="3F43B047" w:rsidR="009D37BF" w:rsidRPr="00465DA3" w:rsidRDefault="003E0F47" w:rsidP="003E0F47">
      <w:pPr>
        <w:shd w:val="clear" w:color="auto" w:fill="FFFFFF"/>
        <w:spacing w:after="150" w:line="240" w:lineRule="auto"/>
        <w:rPr>
          <w:rFonts w:eastAsia="Times New Roman" w:cstheme="minorHAnsi"/>
          <w:lang w:eastAsia="en-GB"/>
        </w:rPr>
      </w:pPr>
      <w:r w:rsidRPr="00465DA3">
        <w:rPr>
          <w:rFonts w:eastAsia="Times New Roman" w:cstheme="minorHAnsi"/>
          <w:lang w:eastAsia="en-GB"/>
        </w:rPr>
        <w:t xml:space="preserve">On receiving the complaint, The </w:t>
      </w:r>
      <w:r w:rsidR="003269AD" w:rsidRPr="00465DA3">
        <w:rPr>
          <w:rFonts w:eastAsia="Times New Roman" w:cstheme="minorHAnsi"/>
          <w:lang w:eastAsia="en-GB"/>
        </w:rPr>
        <w:t>Secretary</w:t>
      </w:r>
      <w:r w:rsidR="00850FE9" w:rsidRPr="00465DA3">
        <w:rPr>
          <w:rFonts w:eastAsia="Times New Roman" w:cstheme="minorHAnsi"/>
          <w:lang w:eastAsia="en-GB"/>
        </w:rPr>
        <w:t xml:space="preserve"> records the complaint</w:t>
      </w:r>
      <w:r w:rsidRPr="00465DA3">
        <w:rPr>
          <w:rFonts w:eastAsia="Times New Roman" w:cstheme="minorHAnsi"/>
          <w:lang w:eastAsia="en-GB"/>
        </w:rPr>
        <w:t xml:space="preserve"> in the complaints log.</w:t>
      </w:r>
    </w:p>
    <w:p w14:paraId="74417553" w14:textId="277B21C4" w:rsidR="003E0F47" w:rsidRPr="00465DA3" w:rsidRDefault="003E0F47" w:rsidP="003E0F47">
      <w:pPr>
        <w:shd w:val="clear" w:color="auto" w:fill="FFFFFF"/>
        <w:spacing w:after="150" w:line="240" w:lineRule="auto"/>
        <w:rPr>
          <w:rFonts w:eastAsia="Times New Roman" w:cstheme="minorHAnsi"/>
          <w:lang w:eastAsia="en-GB"/>
        </w:rPr>
      </w:pPr>
      <w:r w:rsidRPr="00465DA3">
        <w:rPr>
          <w:rFonts w:eastAsia="Times New Roman" w:cstheme="minorHAnsi"/>
          <w:lang w:eastAsia="en-GB"/>
        </w:rPr>
        <w:t xml:space="preserve">Complaints should be acknowledged by </w:t>
      </w:r>
      <w:r w:rsidR="004200C2" w:rsidRPr="00465DA3">
        <w:rPr>
          <w:rFonts w:eastAsia="Times New Roman" w:cstheme="minorHAnsi"/>
          <w:lang w:eastAsia="en-GB"/>
        </w:rPr>
        <w:t>The Secretary</w:t>
      </w:r>
      <w:r w:rsidRPr="00465DA3">
        <w:rPr>
          <w:rFonts w:eastAsia="Times New Roman" w:cstheme="minorHAnsi"/>
          <w:lang w:eastAsia="en-GB"/>
        </w:rPr>
        <w:t xml:space="preserve"> within </w:t>
      </w:r>
      <w:r w:rsidR="004200C2" w:rsidRPr="00465DA3">
        <w:rPr>
          <w:rFonts w:eastAsia="Times New Roman" w:cstheme="minorHAnsi"/>
          <w:lang w:eastAsia="en-GB"/>
        </w:rPr>
        <w:t>ten working days</w:t>
      </w:r>
      <w:r w:rsidRPr="00465DA3">
        <w:rPr>
          <w:rFonts w:eastAsia="Times New Roman" w:cstheme="minorHAnsi"/>
          <w:lang w:eastAsia="en-GB"/>
        </w:rPr>
        <w:t xml:space="preserve">. The acknowledgement should say who is dealing with the complaint and when the </w:t>
      </w:r>
      <w:r w:rsidR="00521659" w:rsidRPr="00465DA3">
        <w:rPr>
          <w:rFonts w:eastAsia="Times New Roman" w:cstheme="minorHAnsi"/>
          <w:lang w:eastAsia="en-GB"/>
        </w:rPr>
        <w:t>complainant</w:t>
      </w:r>
      <w:r w:rsidRPr="00465DA3">
        <w:rPr>
          <w:rFonts w:eastAsia="Times New Roman" w:cstheme="minorHAnsi"/>
          <w:lang w:eastAsia="en-GB"/>
        </w:rPr>
        <w:t xml:space="preserve"> can exp</w:t>
      </w:r>
      <w:r w:rsidR="00F53D21" w:rsidRPr="00465DA3">
        <w:rPr>
          <w:rFonts w:eastAsia="Times New Roman" w:cstheme="minorHAnsi"/>
          <w:lang w:eastAsia="en-GB"/>
        </w:rPr>
        <w:t>ect a reply. A copy of this C</w:t>
      </w:r>
      <w:r w:rsidRPr="00465DA3">
        <w:rPr>
          <w:rFonts w:eastAsia="Times New Roman" w:cstheme="minorHAnsi"/>
          <w:lang w:eastAsia="en-GB"/>
        </w:rPr>
        <w:t xml:space="preserve">omplaints </w:t>
      </w:r>
      <w:r w:rsidR="00F53D21" w:rsidRPr="00465DA3">
        <w:rPr>
          <w:rFonts w:eastAsia="Times New Roman" w:cstheme="minorHAnsi"/>
          <w:lang w:eastAsia="en-GB"/>
        </w:rPr>
        <w:t>P</w:t>
      </w:r>
      <w:r w:rsidRPr="00465DA3">
        <w:rPr>
          <w:rFonts w:eastAsia="Times New Roman" w:cstheme="minorHAnsi"/>
          <w:lang w:eastAsia="en-GB"/>
        </w:rPr>
        <w:t>rocedure should be attached.</w:t>
      </w:r>
    </w:p>
    <w:p w14:paraId="63CC4BE7" w14:textId="59147CCB" w:rsidR="006E7168" w:rsidRPr="00465DA3" w:rsidRDefault="006E7168" w:rsidP="003E0F47">
      <w:pPr>
        <w:shd w:val="clear" w:color="auto" w:fill="FFFFFF"/>
        <w:spacing w:after="150" w:line="240" w:lineRule="auto"/>
        <w:rPr>
          <w:rFonts w:eastAsia="Times New Roman" w:cstheme="minorHAnsi"/>
          <w:lang w:eastAsia="en-GB"/>
        </w:rPr>
      </w:pPr>
      <w:r w:rsidRPr="00465DA3">
        <w:rPr>
          <w:rFonts w:eastAsia="Times New Roman" w:cstheme="minorHAnsi"/>
          <w:lang w:eastAsia="en-GB"/>
        </w:rPr>
        <w:t xml:space="preserve">If the complaint is relating to the potential misconduct of a club member, the Loughton AC Club Discipline and Appeals Process should be followed. </w:t>
      </w:r>
    </w:p>
    <w:p w14:paraId="3A65248B" w14:textId="79605ED7" w:rsidR="00FD6F35" w:rsidRPr="00465DA3" w:rsidRDefault="00FD6F35" w:rsidP="003E0F47">
      <w:pPr>
        <w:shd w:val="clear" w:color="auto" w:fill="FFFFFF"/>
        <w:spacing w:after="150" w:line="240" w:lineRule="auto"/>
        <w:rPr>
          <w:rFonts w:eastAsia="Times New Roman" w:cstheme="minorHAnsi"/>
          <w:lang w:eastAsia="en-GB"/>
        </w:rPr>
      </w:pPr>
      <w:r w:rsidRPr="00465DA3">
        <w:rPr>
          <w:rFonts w:eastAsia="Times New Roman" w:cstheme="minorHAnsi"/>
          <w:lang w:eastAsia="en-GB"/>
        </w:rPr>
        <w:t xml:space="preserve">The Secretary will </w:t>
      </w:r>
      <w:r w:rsidR="00AE5AF7" w:rsidRPr="00465DA3">
        <w:rPr>
          <w:rFonts w:eastAsia="Times New Roman" w:cstheme="minorHAnsi"/>
          <w:lang w:eastAsia="en-GB"/>
        </w:rPr>
        <w:t>appoint</w:t>
      </w:r>
      <w:r w:rsidRPr="00465DA3">
        <w:rPr>
          <w:rFonts w:eastAsia="Times New Roman" w:cstheme="minorHAnsi"/>
          <w:lang w:eastAsia="en-GB"/>
        </w:rPr>
        <w:t xml:space="preserve"> an appropriate person to investigate the facts of the complaint and provide an informal written (usually email) outcome to the complainant. The written outcome should</w:t>
      </w:r>
      <w:r w:rsidR="001B07F4" w:rsidRPr="00465DA3">
        <w:rPr>
          <w:rFonts w:eastAsia="Times New Roman" w:cstheme="minorHAnsi"/>
          <w:lang w:eastAsia="en-GB"/>
        </w:rPr>
        <w:t xml:space="preserve"> inform the complainant of their right to </w:t>
      </w:r>
      <w:r w:rsidRPr="00465DA3">
        <w:rPr>
          <w:rFonts w:eastAsia="Times New Roman" w:cstheme="minorHAnsi"/>
          <w:lang w:eastAsia="en-GB"/>
        </w:rPr>
        <w:t xml:space="preserve">request an escalation to Stage Two within </w:t>
      </w:r>
      <w:r w:rsidR="00AE5AF7" w:rsidRPr="00465DA3">
        <w:rPr>
          <w:rFonts w:eastAsia="Times New Roman" w:cstheme="minorHAnsi"/>
          <w:lang w:eastAsia="en-GB"/>
        </w:rPr>
        <w:t>four weeks</w:t>
      </w:r>
      <w:r w:rsidRPr="00465DA3">
        <w:rPr>
          <w:rFonts w:eastAsia="Times New Roman" w:cstheme="minorHAnsi"/>
          <w:lang w:eastAsia="en-GB"/>
        </w:rPr>
        <w:t xml:space="preserve"> of the outcome being sent</w:t>
      </w:r>
      <w:r w:rsidR="001B07F4" w:rsidRPr="00465DA3">
        <w:rPr>
          <w:rFonts w:eastAsia="Times New Roman" w:cstheme="minorHAnsi"/>
          <w:lang w:eastAsia="en-GB"/>
        </w:rPr>
        <w:t>,</w:t>
      </w:r>
      <w:r w:rsidRPr="00465DA3">
        <w:rPr>
          <w:rFonts w:eastAsia="Times New Roman" w:cstheme="minorHAnsi"/>
          <w:lang w:eastAsia="en-GB"/>
        </w:rPr>
        <w:t xml:space="preserve"> outlining how this request can be made.</w:t>
      </w:r>
    </w:p>
    <w:p w14:paraId="0E3EE31F" w14:textId="3B469552" w:rsidR="003E0F47" w:rsidRPr="00465DA3" w:rsidRDefault="003E0F47" w:rsidP="003E0F47">
      <w:pPr>
        <w:shd w:val="clear" w:color="auto" w:fill="FFFFFF"/>
        <w:spacing w:after="150" w:line="240" w:lineRule="auto"/>
        <w:rPr>
          <w:rFonts w:eastAsia="Times New Roman" w:cstheme="minorHAnsi"/>
          <w:lang w:eastAsia="en-GB"/>
        </w:rPr>
      </w:pPr>
      <w:r w:rsidRPr="00465DA3">
        <w:rPr>
          <w:rFonts w:eastAsia="Times New Roman" w:cstheme="minorHAnsi"/>
          <w:lang w:eastAsia="en-GB"/>
        </w:rPr>
        <w:t>Ideally compla</w:t>
      </w:r>
      <w:r w:rsidR="001B07F4" w:rsidRPr="00465DA3">
        <w:rPr>
          <w:rFonts w:eastAsia="Times New Roman" w:cstheme="minorHAnsi"/>
          <w:lang w:eastAsia="en-GB"/>
        </w:rPr>
        <w:t>inants should receive an outcome</w:t>
      </w:r>
      <w:r w:rsidRPr="00465DA3">
        <w:rPr>
          <w:rFonts w:eastAsia="Times New Roman" w:cstheme="minorHAnsi"/>
          <w:lang w:eastAsia="en-GB"/>
        </w:rPr>
        <w:t xml:space="preserve"> within four weeks</w:t>
      </w:r>
      <w:r w:rsidR="001B07F4" w:rsidRPr="00465DA3">
        <w:rPr>
          <w:rFonts w:eastAsia="Times New Roman" w:cstheme="minorHAnsi"/>
          <w:lang w:eastAsia="en-GB"/>
        </w:rPr>
        <w:t xml:space="preserve"> of the investigation commencing.</w:t>
      </w:r>
      <w:r w:rsidRPr="00465DA3">
        <w:rPr>
          <w:rFonts w:eastAsia="Times New Roman" w:cstheme="minorHAnsi"/>
          <w:lang w:eastAsia="en-GB"/>
        </w:rPr>
        <w:t xml:space="preserve"> If this is not possible </w:t>
      </w:r>
      <w:r w:rsidR="001B07F4" w:rsidRPr="00465DA3">
        <w:rPr>
          <w:rFonts w:eastAsia="Times New Roman" w:cstheme="minorHAnsi"/>
          <w:lang w:eastAsia="en-GB"/>
        </w:rPr>
        <w:t>because</w:t>
      </w:r>
      <w:r w:rsidRPr="00465DA3">
        <w:rPr>
          <w:rFonts w:eastAsia="Times New Roman" w:cstheme="minorHAnsi"/>
          <w:lang w:eastAsia="en-GB"/>
        </w:rPr>
        <w:t xml:space="preserve"> an investigation has not been fully completed, a progress report should be sent with an indication of when </w:t>
      </w:r>
      <w:r w:rsidR="001B07F4" w:rsidRPr="00465DA3">
        <w:rPr>
          <w:rFonts w:eastAsia="Times New Roman" w:cstheme="minorHAnsi"/>
          <w:lang w:eastAsia="en-GB"/>
        </w:rPr>
        <w:t>the informal outcome will be given.</w:t>
      </w:r>
    </w:p>
    <w:p w14:paraId="5E434EC3" w14:textId="7FEFD420" w:rsidR="004200C2" w:rsidRPr="00465DA3" w:rsidRDefault="004200C2" w:rsidP="003E0F47">
      <w:pPr>
        <w:shd w:val="clear" w:color="auto" w:fill="FFFFFF"/>
        <w:spacing w:after="150" w:line="240" w:lineRule="auto"/>
        <w:rPr>
          <w:rFonts w:eastAsia="Times New Roman" w:cstheme="minorHAnsi"/>
          <w:lang w:eastAsia="en-GB"/>
        </w:rPr>
      </w:pPr>
      <w:r w:rsidRPr="00465DA3">
        <w:rPr>
          <w:rFonts w:eastAsia="Times New Roman" w:cstheme="minorHAnsi"/>
          <w:lang w:eastAsia="en-GB"/>
        </w:rPr>
        <w:t>For complaints about the Secretary, a Welfare Officer will lead the Stage One process.</w:t>
      </w:r>
    </w:p>
    <w:p w14:paraId="1D9BDA61" w14:textId="203E129C" w:rsidR="003E0F47" w:rsidRPr="00465DA3" w:rsidRDefault="007800B3" w:rsidP="0037407D">
      <w:pPr>
        <w:shd w:val="clear" w:color="auto" w:fill="FFFFFF"/>
        <w:spacing w:after="150" w:line="240" w:lineRule="auto"/>
        <w:outlineLvl w:val="1"/>
        <w:rPr>
          <w:rFonts w:eastAsia="Times New Roman" w:cstheme="minorHAnsi"/>
          <w:b/>
          <w:bCs/>
          <w:sz w:val="28"/>
          <w:szCs w:val="28"/>
          <w:lang w:eastAsia="en-GB"/>
        </w:rPr>
      </w:pPr>
      <w:r w:rsidRPr="00465DA3">
        <w:rPr>
          <w:rFonts w:eastAsia="Times New Roman" w:cstheme="minorHAnsi"/>
          <w:b/>
          <w:bCs/>
          <w:sz w:val="28"/>
          <w:szCs w:val="28"/>
          <w:lang w:eastAsia="en-GB"/>
        </w:rPr>
        <w:t xml:space="preserve">Complaints process - </w:t>
      </w:r>
      <w:r w:rsidR="003E0F47" w:rsidRPr="00465DA3">
        <w:rPr>
          <w:rFonts w:eastAsia="Times New Roman" w:cstheme="minorHAnsi"/>
          <w:b/>
          <w:bCs/>
          <w:sz w:val="28"/>
          <w:szCs w:val="28"/>
          <w:lang w:eastAsia="en-GB"/>
        </w:rPr>
        <w:t>Stage Two</w:t>
      </w:r>
    </w:p>
    <w:p w14:paraId="7F1584F7" w14:textId="2D9982C3" w:rsidR="003E0F47" w:rsidRPr="00465DA3" w:rsidRDefault="003E0F47" w:rsidP="003E0F47">
      <w:pPr>
        <w:shd w:val="clear" w:color="auto" w:fill="FFFFFF"/>
        <w:spacing w:after="150" w:line="240" w:lineRule="auto"/>
        <w:rPr>
          <w:rFonts w:eastAsia="Times New Roman" w:cstheme="minorHAnsi"/>
          <w:lang w:eastAsia="en-GB"/>
        </w:rPr>
      </w:pPr>
      <w:r w:rsidRPr="00465DA3">
        <w:rPr>
          <w:rFonts w:eastAsia="Times New Roman" w:cstheme="minorHAnsi"/>
          <w:lang w:eastAsia="en-GB"/>
        </w:rPr>
        <w:t xml:space="preserve">If the complainant feels that the </w:t>
      </w:r>
      <w:r w:rsidR="00610117" w:rsidRPr="00465DA3">
        <w:rPr>
          <w:rFonts w:eastAsia="Times New Roman" w:cstheme="minorHAnsi"/>
          <w:lang w:eastAsia="en-GB"/>
        </w:rPr>
        <w:t>complaint</w:t>
      </w:r>
      <w:r w:rsidRPr="00465DA3">
        <w:rPr>
          <w:rFonts w:eastAsia="Times New Roman" w:cstheme="minorHAnsi"/>
          <w:lang w:eastAsia="en-GB"/>
        </w:rPr>
        <w:t xml:space="preserve"> has not been satisfactorily resolved at Stage One, </w:t>
      </w:r>
      <w:r w:rsidR="009D2A7F" w:rsidRPr="00465DA3">
        <w:rPr>
          <w:rFonts w:eastAsia="Times New Roman" w:cstheme="minorHAnsi"/>
          <w:lang w:eastAsia="en-GB"/>
        </w:rPr>
        <w:t xml:space="preserve">the complainant </w:t>
      </w:r>
      <w:r w:rsidRPr="00465DA3">
        <w:rPr>
          <w:rFonts w:eastAsia="Times New Roman" w:cstheme="minorHAnsi"/>
          <w:lang w:eastAsia="en-GB"/>
        </w:rPr>
        <w:t>can request that the complaint is reviewed at Committee level.</w:t>
      </w:r>
      <w:r w:rsidR="00610117" w:rsidRPr="00465DA3">
        <w:rPr>
          <w:rFonts w:eastAsia="Times New Roman" w:cstheme="minorHAnsi"/>
          <w:lang w:eastAsia="en-GB"/>
        </w:rPr>
        <w:t xml:space="preserve"> This request must be made within four weeks of the Stage One outcome being sent.</w:t>
      </w:r>
      <w:r w:rsidRPr="00465DA3">
        <w:rPr>
          <w:rFonts w:eastAsia="Times New Roman" w:cstheme="minorHAnsi"/>
          <w:lang w:eastAsia="en-GB"/>
        </w:rPr>
        <w:t xml:space="preserve"> At this stage, the complaint will be passed to the Committee.</w:t>
      </w:r>
    </w:p>
    <w:p w14:paraId="317D155B" w14:textId="53ABB9C9" w:rsidR="00CD4985" w:rsidRPr="00465DA3" w:rsidRDefault="003E0F47" w:rsidP="003E0F47">
      <w:pPr>
        <w:shd w:val="clear" w:color="auto" w:fill="FFFFFF"/>
        <w:spacing w:after="150" w:line="240" w:lineRule="auto"/>
        <w:rPr>
          <w:rFonts w:eastAsia="Times New Roman" w:cstheme="minorHAnsi"/>
          <w:lang w:eastAsia="en-GB"/>
        </w:rPr>
      </w:pPr>
      <w:r w:rsidRPr="00465DA3">
        <w:rPr>
          <w:rFonts w:eastAsia="Times New Roman" w:cstheme="minorHAnsi"/>
          <w:lang w:eastAsia="en-GB"/>
        </w:rPr>
        <w:t xml:space="preserve">The request for Committee level review should be acknowledged within </w:t>
      </w:r>
      <w:r w:rsidR="00610117" w:rsidRPr="00465DA3">
        <w:rPr>
          <w:rFonts w:eastAsia="Times New Roman" w:cstheme="minorHAnsi"/>
          <w:lang w:eastAsia="en-GB"/>
        </w:rPr>
        <w:t>two weeks</w:t>
      </w:r>
      <w:r w:rsidRPr="00465DA3">
        <w:rPr>
          <w:rFonts w:eastAsia="Times New Roman" w:cstheme="minorHAnsi"/>
          <w:lang w:eastAsia="en-GB"/>
        </w:rPr>
        <w:t>. The acknowledgement should say who will deal with the case and when the complainant can expect a reply.</w:t>
      </w:r>
    </w:p>
    <w:p w14:paraId="779AEDBD" w14:textId="2D63CB30" w:rsidR="003E0F47" w:rsidRPr="00465DA3" w:rsidRDefault="00CD4985" w:rsidP="003E0F47">
      <w:pPr>
        <w:shd w:val="clear" w:color="auto" w:fill="FFFFFF"/>
        <w:spacing w:after="150" w:line="240" w:lineRule="auto"/>
        <w:rPr>
          <w:rFonts w:eastAsia="Times New Roman" w:cstheme="minorHAnsi"/>
          <w:lang w:eastAsia="en-GB"/>
        </w:rPr>
      </w:pPr>
      <w:r w:rsidRPr="00465DA3">
        <w:rPr>
          <w:rFonts w:eastAsia="Times New Roman" w:cstheme="minorHAnsi"/>
          <w:lang w:eastAsia="en-GB"/>
        </w:rPr>
        <w:t>The Committee will appoint a suitable person to investigate the facts of the case</w:t>
      </w:r>
      <w:r w:rsidR="003E0F47" w:rsidRPr="00465DA3">
        <w:rPr>
          <w:rFonts w:eastAsia="Times New Roman" w:cstheme="minorHAnsi"/>
          <w:lang w:eastAsia="en-GB"/>
        </w:rPr>
        <w:t xml:space="preserve">. </w:t>
      </w:r>
      <w:r w:rsidR="004F1D1D" w:rsidRPr="00465DA3">
        <w:rPr>
          <w:rFonts w:eastAsia="Times New Roman" w:cstheme="minorHAnsi"/>
          <w:lang w:eastAsia="en-GB"/>
        </w:rPr>
        <w:t xml:space="preserve">The Stage Two investigation </w:t>
      </w:r>
      <w:r w:rsidR="003E0F47" w:rsidRPr="00465DA3">
        <w:rPr>
          <w:rFonts w:eastAsia="Times New Roman" w:cstheme="minorHAnsi"/>
          <w:lang w:eastAsia="en-GB"/>
        </w:rPr>
        <w:t>may involve reviewing the paperwork of the case and speaking with the person who dealt with the complaint at Stage One.</w:t>
      </w:r>
      <w:r w:rsidR="004F1D1D" w:rsidRPr="00465DA3">
        <w:rPr>
          <w:rFonts w:eastAsia="Times New Roman" w:cstheme="minorHAnsi"/>
          <w:lang w:eastAsia="en-GB"/>
        </w:rPr>
        <w:t xml:space="preserve"> Where appropriate, Terms of Reference of the investigation will be agreed between the complainant and the investigator. </w:t>
      </w:r>
    </w:p>
    <w:p w14:paraId="0D9F6F2A" w14:textId="77777777" w:rsidR="003E0F47" w:rsidRPr="00465DA3" w:rsidRDefault="003E0F47" w:rsidP="003E0F47">
      <w:pPr>
        <w:shd w:val="clear" w:color="auto" w:fill="FFFFFF"/>
        <w:spacing w:after="150" w:line="240" w:lineRule="auto"/>
        <w:rPr>
          <w:rFonts w:eastAsia="Times New Roman" w:cstheme="minorHAnsi"/>
          <w:lang w:eastAsia="en-GB"/>
        </w:rPr>
      </w:pPr>
      <w:r w:rsidRPr="00465DA3">
        <w:rPr>
          <w:rFonts w:eastAsia="Times New Roman" w:cstheme="minorHAnsi"/>
          <w:lang w:eastAsia="en-GB"/>
        </w:rPr>
        <w:t>If the complaint relates to a specific person, they should be informed and given a further opportunity to respond.</w:t>
      </w:r>
    </w:p>
    <w:p w14:paraId="38784958" w14:textId="62427045" w:rsidR="003E0F47" w:rsidRPr="00465DA3" w:rsidRDefault="003E0F47" w:rsidP="003E0F47">
      <w:pPr>
        <w:shd w:val="clear" w:color="auto" w:fill="FFFFFF"/>
        <w:spacing w:after="150" w:line="240" w:lineRule="auto"/>
        <w:rPr>
          <w:rFonts w:eastAsia="Times New Roman" w:cstheme="minorHAnsi"/>
          <w:lang w:eastAsia="en-GB"/>
        </w:rPr>
      </w:pPr>
      <w:r w:rsidRPr="00465DA3">
        <w:rPr>
          <w:rFonts w:eastAsia="Times New Roman" w:cstheme="minorHAnsi"/>
          <w:lang w:eastAsia="en-GB"/>
        </w:rPr>
        <w:t>The person who dealt with the original complaint at Stage One should be kept informed</w:t>
      </w:r>
      <w:r w:rsidR="006E7168" w:rsidRPr="00465DA3">
        <w:rPr>
          <w:rFonts w:eastAsia="Times New Roman" w:cstheme="minorHAnsi"/>
          <w:lang w:eastAsia="en-GB"/>
        </w:rPr>
        <w:t>.</w:t>
      </w:r>
    </w:p>
    <w:p w14:paraId="5964B18E" w14:textId="3124D0A2" w:rsidR="004F1D1D" w:rsidRPr="00465DA3" w:rsidRDefault="003E0F47" w:rsidP="003E0F47">
      <w:pPr>
        <w:shd w:val="clear" w:color="auto" w:fill="FFFFFF"/>
        <w:spacing w:after="150" w:line="240" w:lineRule="auto"/>
        <w:rPr>
          <w:rFonts w:eastAsia="Times New Roman" w:cstheme="minorHAnsi"/>
          <w:lang w:eastAsia="en-GB"/>
        </w:rPr>
      </w:pPr>
      <w:r w:rsidRPr="00465DA3">
        <w:rPr>
          <w:rFonts w:eastAsia="Times New Roman" w:cstheme="minorHAnsi"/>
          <w:lang w:eastAsia="en-GB"/>
        </w:rPr>
        <w:t>Ideally complainants should receive a</w:t>
      </w:r>
      <w:r w:rsidR="006E7168" w:rsidRPr="00465DA3">
        <w:rPr>
          <w:rFonts w:eastAsia="Times New Roman" w:cstheme="minorHAnsi"/>
          <w:lang w:eastAsia="en-GB"/>
        </w:rPr>
        <w:t>n</w:t>
      </w:r>
      <w:r w:rsidRPr="00465DA3">
        <w:rPr>
          <w:rFonts w:eastAsia="Times New Roman" w:cstheme="minorHAnsi"/>
          <w:lang w:eastAsia="en-GB"/>
        </w:rPr>
        <w:t xml:space="preserve"> </w:t>
      </w:r>
      <w:r w:rsidR="006E7168" w:rsidRPr="00465DA3">
        <w:rPr>
          <w:rFonts w:eastAsia="Times New Roman" w:cstheme="minorHAnsi"/>
          <w:lang w:eastAsia="en-GB"/>
        </w:rPr>
        <w:t>outcome</w:t>
      </w:r>
      <w:r w:rsidRPr="00465DA3">
        <w:rPr>
          <w:rFonts w:eastAsia="Times New Roman" w:cstheme="minorHAnsi"/>
          <w:lang w:eastAsia="en-GB"/>
        </w:rPr>
        <w:t xml:space="preserve"> within four weeks</w:t>
      </w:r>
      <w:r w:rsidR="006E7168" w:rsidRPr="00465DA3">
        <w:rPr>
          <w:rFonts w:eastAsia="Times New Roman" w:cstheme="minorHAnsi"/>
          <w:lang w:eastAsia="en-GB"/>
        </w:rPr>
        <w:t xml:space="preserve"> of the Stage Two investigation commencing</w:t>
      </w:r>
      <w:r w:rsidRPr="00465DA3">
        <w:rPr>
          <w:rFonts w:eastAsia="Times New Roman" w:cstheme="minorHAnsi"/>
          <w:lang w:eastAsia="en-GB"/>
        </w:rPr>
        <w:t xml:space="preserve">. </w:t>
      </w:r>
      <w:r w:rsidR="006E7168" w:rsidRPr="00465DA3">
        <w:rPr>
          <w:rFonts w:eastAsia="Times New Roman" w:cstheme="minorHAnsi"/>
          <w:lang w:eastAsia="en-GB"/>
        </w:rPr>
        <w:t>If this is not possible because an investigation has not been fully completed, a progress report should be sent with an indication of when the informal outcome will be given.</w:t>
      </w:r>
    </w:p>
    <w:p w14:paraId="79A27973" w14:textId="2C676987" w:rsidR="003E0F47" w:rsidRPr="00465DA3" w:rsidRDefault="003E0F47" w:rsidP="003E0F47">
      <w:pPr>
        <w:shd w:val="clear" w:color="auto" w:fill="FFFFFF"/>
        <w:spacing w:after="150" w:line="240" w:lineRule="auto"/>
        <w:rPr>
          <w:rFonts w:eastAsia="Times New Roman" w:cstheme="minorHAnsi"/>
          <w:lang w:eastAsia="en-GB"/>
        </w:rPr>
      </w:pPr>
      <w:r w:rsidRPr="00465DA3">
        <w:rPr>
          <w:rFonts w:eastAsia="Times New Roman" w:cstheme="minorHAnsi"/>
          <w:lang w:eastAsia="en-GB"/>
        </w:rPr>
        <w:t xml:space="preserve">Whether the complaint is upheld or not, the reply to the complainant should describe the action taken to investigate the complaint, the conclusions from the investigation, and any action </w:t>
      </w:r>
      <w:proofErr w:type="gramStart"/>
      <w:r w:rsidRPr="00465DA3">
        <w:rPr>
          <w:rFonts w:eastAsia="Times New Roman" w:cstheme="minorHAnsi"/>
          <w:lang w:eastAsia="en-GB"/>
        </w:rPr>
        <w:t>taken</w:t>
      </w:r>
      <w:proofErr w:type="gramEnd"/>
      <w:r w:rsidR="003C57EC" w:rsidRPr="00465DA3">
        <w:rPr>
          <w:rFonts w:eastAsia="Times New Roman" w:cstheme="minorHAnsi"/>
          <w:lang w:eastAsia="en-GB"/>
        </w:rPr>
        <w:t xml:space="preserve"> or </w:t>
      </w:r>
      <w:r w:rsidR="003C57EC" w:rsidRPr="00465DA3">
        <w:rPr>
          <w:rFonts w:eastAsia="Times New Roman" w:cstheme="minorHAnsi"/>
          <w:lang w:eastAsia="en-GB"/>
        </w:rPr>
        <w:lastRenderedPageBreak/>
        <w:t>recommendations made</w:t>
      </w:r>
      <w:r w:rsidRPr="00465DA3">
        <w:rPr>
          <w:rFonts w:eastAsia="Times New Roman" w:cstheme="minorHAnsi"/>
          <w:lang w:eastAsia="en-GB"/>
        </w:rPr>
        <w:t xml:space="preserve"> as a result of the complaint.</w:t>
      </w:r>
      <w:r w:rsidR="00B64870" w:rsidRPr="00465DA3">
        <w:rPr>
          <w:rFonts w:eastAsia="Times New Roman" w:cstheme="minorHAnsi"/>
          <w:lang w:eastAsia="en-GB"/>
        </w:rPr>
        <w:t xml:space="preserve"> The Committee should be provided with a copy of this communication.</w:t>
      </w:r>
    </w:p>
    <w:p w14:paraId="7FD2897A" w14:textId="77777777" w:rsidR="00B4640D" w:rsidRPr="00465DA3" w:rsidRDefault="005421CB" w:rsidP="003E0F47">
      <w:pPr>
        <w:shd w:val="clear" w:color="auto" w:fill="FFFFFF"/>
        <w:spacing w:after="150" w:line="240" w:lineRule="auto"/>
        <w:rPr>
          <w:rFonts w:eastAsia="Times New Roman" w:cstheme="minorHAnsi"/>
          <w:lang w:eastAsia="en-GB"/>
        </w:rPr>
      </w:pPr>
      <w:r w:rsidRPr="00465DA3">
        <w:rPr>
          <w:rFonts w:eastAsia="Times New Roman" w:cstheme="minorHAnsi"/>
          <w:lang w:eastAsia="en-GB"/>
        </w:rPr>
        <w:t xml:space="preserve">No sanctions or warnings can be imposed as an outcome of an investigation under this Complaints Procedure. </w:t>
      </w:r>
    </w:p>
    <w:p w14:paraId="7B23FDB3" w14:textId="085CAA71" w:rsidR="004F1D1D" w:rsidRPr="00465DA3" w:rsidRDefault="003E0F47" w:rsidP="003E0F47">
      <w:pPr>
        <w:shd w:val="clear" w:color="auto" w:fill="FFFFFF"/>
        <w:spacing w:after="150" w:line="240" w:lineRule="auto"/>
        <w:rPr>
          <w:rFonts w:eastAsia="Times New Roman" w:cstheme="minorHAnsi"/>
          <w:lang w:eastAsia="en-GB"/>
        </w:rPr>
      </w:pPr>
      <w:r w:rsidRPr="00465DA3">
        <w:rPr>
          <w:rFonts w:eastAsia="Times New Roman" w:cstheme="minorHAnsi"/>
          <w:lang w:eastAsia="en-GB"/>
        </w:rPr>
        <w:t>The decision taken at this stage is final</w:t>
      </w:r>
      <w:r w:rsidR="003C57EC" w:rsidRPr="00465DA3">
        <w:rPr>
          <w:rFonts w:eastAsia="Times New Roman" w:cstheme="minorHAnsi"/>
          <w:lang w:eastAsia="en-GB"/>
        </w:rPr>
        <w:t>.</w:t>
      </w:r>
    </w:p>
    <w:p w14:paraId="12C84D7E" w14:textId="4D08041F" w:rsidR="006E7168" w:rsidRPr="00465DA3" w:rsidRDefault="006E7168" w:rsidP="0037407D">
      <w:pPr>
        <w:shd w:val="clear" w:color="auto" w:fill="FFFFFF"/>
        <w:spacing w:after="150" w:line="240" w:lineRule="auto"/>
        <w:outlineLvl w:val="1"/>
        <w:rPr>
          <w:rFonts w:eastAsia="Times New Roman" w:cstheme="minorHAnsi"/>
          <w:b/>
          <w:bCs/>
          <w:sz w:val="28"/>
          <w:szCs w:val="28"/>
          <w:lang w:eastAsia="en-GB"/>
        </w:rPr>
      </w:pPr>
      <w:r w:rsidRPr="00465DA3">
        <w:rPr>
          <w:rFonts w:eastAsia="Times New Roman" w:cstheme="minorHAnsi"/>
          <w:b/>
          <w:bCs/>
          <w:sz w:val="28"/>
          <w:szCs w:val="28"/>
          <w:lang w:eastAsia="en-GB"/>
        </w:rPr>
        <w:t>Potential misconduct of club members</w:t>
      </w:r>
    </w:p>
    <w:p w14:paraId="4792F5DF" w14:textId="652A4577" w:rsidR="006E7168" w:rsidRPr="00465DA3" w:rsidRDefault="006E7168" w:rsidP="003E0F47">
      <w:pPr>
        <w:shd w:val="clear" w:color="auto" w:fill="FFFFFF"/>
        <w:spacing w:before="300" w:after="150" w:line="240" w:lineRule="auto"/>
        <w:outlineLvl w:val="1"/>
        <w:rPr>
          <w:rFonts w:eastAsia="Times New Roman" w:cstheme="minorHAnsi"/>
          <w:b/>
          <w:bCs/>
          <w:lang w:eastAsia="en-GB"/>
        </w:rPr>
      </w:pPr>
      <w:r w:rsidRPr="00465DA3">
        <w:rPr>
          <w:rFonts w:eastAsia="Times New Roman" w:cstheme="minorHAnsi"/>
          <w:lang w:eastAsia="en-GB"/>
        </w:rPr>
        <w:t xml:space="preserve">If during any stage of an investigation under the Loughton AC Complaints Procedure it becomes apparent that there are concerns around the potential misconduct of club members, the investigator should recommend to the Committee that an investigation is commenced under the Loughton AC Club Discipline and Appeals Process. When initiating an investigation under the Loughton AC Club Discipline and Appeals Process, the Committee may choose to close, </w:t>
      </w:r>
      <w:proofErr w:type="gramStart"/>
      <w:r w:rsidRPr="00465DA3">
        <w:rPr>
          <w:rFonts w:eastAsia="Times New Roman" w:cstheme="minorHAnsi"/>
          <w:lang w:eastAsia="en-GB"/>
        </w:rPr>
        <w:t>continue</w:t>
      </w:r>
      <w:proofErr w:type="gramEnd"/>
      <w:r w:rsidRPr="00465DA3">
        <w:rPr>
          <w:rFonts w:eastAsia="Times New Roman" w:cstheme="minorHAnsi"/>
          <w:lang w:eastAsia="en-GB"/>
        </w:rPr>
        <w:t xml:space="preserve"> or suspend open investigation under this Complaints Procedure.</w:t>
      </w:r>
    </w:p>
    <w:p w14:paraId="2CF29DA3" w14:textId="77777777" w:rsidR="003E0F47" w:rsidRPr="00465DA3" w:rsidRDefault="003E0F47" w:rsidP="0037407D">
      <w:pPr>
        <w:shd w:val="clear" w:color="auto" w:fill="FFFFFF"/>
        <w:spacing w:after="150" w:line="240" w:lineRule="auto"/>
        <w:outlineLvl w:val="1"/>
        <w:rPr>
          <w:rFonts w:eastAsia="Times New Roman" w:cstheme="minorHAnsi"/>
          <w:b/>
          <w:bCs/>
          <w:sz w:val="28"/>
          <w:szCs w:val="28"/>
          <w:lang w:eastAsia="en-GB"/>
        </w:rPr>
      </w:pPr>
      <w:r w:rsidRPr="00465DA3">
        <w:rPr>
          <w:rFonts w:eastAsia="Times New Roman" w:cstheme="minorHAnsi"/>
          <w:b/>
          <w:bCs/>
          <w:sz w:val="28"/>
          <w:szCs w:val="28"/>
          <w:lang w:eastAsia="en-GB"/>
        </w:rPr>
        <w:t>Variation of the Complaints Procedure</w:t>
      </w:r>
    </w:p>
    <w:p w14:paraId="729653B9" w14:textId="738A6F67" w:rsidR="003E0F47" w:rsidRPr="00465DA3" w:rsidRDefault="003E0F47" w:rsidP="003E0F47">
      <w:pPr>
        <w:shd w:val="clear" w:color="auto" w:fill="FFFFFF"/>
        <w:spacing w:after="150" w:line="240" w:lineRule="auto"/>
        <w:rPr>
          <w:rFonts w:eastAsia="Times New Roman" w:cstheme="minorHAnsi"/>
          <w:lang w:eastAsia="en-GB"/>
        </w:rPr>
      </w:pPr>
      <w:r w:rsidRPr="00465DA3">
        <w:rPr>
          <w:rFonts w:eastAsia="Times New Roman" w:cstheme="minorHAnsi"/>
          <w:lang w:eastAsia="en-GB"/>
        </w:rPr>
        <w:t>The Committee may vary the procedure for good reason. This may be necessary to avoid a conflict of interest, for example, a complaint about the Chair should not also have the Chair as the person leading a Stage Two review.</w:t>
      </w:r>
    </w:p>
    <w:p w14:paraId="0C16D46D" w14:textId="6C845A07" w:rsidR="003E0F47" w:rsidRPr="00465DA3" w:rsidRDefault="003E0F47" w:rsidP="0037407D">
      <w:pPr>
        <w:shd w:val="clear" w:color="auto" w:fill="FFFFFF"/>
        <w:spacing w:after="150" w:line="240" w:lineRule="auto"/>
        <w:outlineLvl w:val="1"/>
        <w:rPr>
          <w:rFonts w:eastAsia="Times New Roman" w:cstheme="minorHAnsi"/>
          <w:b/>
          <w:bCs/>
          <w:sz w:val="28"/>
          <w:szCs w:val="28"/>
          <w:lang w:eastAsia="en-GB"/>
        </w:rPr>
      </w:pPr>
      <w:r w:rsidRPr="00465DA3">
        <w:rPr>
          <w:rFonts w:eastAsia="Times New Roman" w:cstheme="minorHAnsi"/>
          <w:b/>
          <w:bCs/>
          <w:sz w:val="28"/>
          <w:szCs w:val="28"/>
          <w:lang w:eastAsia="en-GB"/>
        </w:rPr>
        <w:t xml:space="preserve">Monitoring and </w:t>
      </w:r>
      <w:r w:rsidR="00AC4A3A" w:rsidRPr="00465DA3">
        <w:rPr>
          <w:rFonts w:eastAsia="Times New Roman" w:cstheme="minorHAnsi"/>
          <w:b/>
          <w:bCs/>
          <w:sz w:val="28"/>
          <w:szCs w:val="28"/>
          <w:lang w:eastAsia="en-GB"/>
        </w:rPr>
        <w:t xml:space="preserve">learning </w:t>
      </w:r>
      <w:r w:rsidRPr="00465DA3">
        <w:rPr>
          <w:rFonts w:eastAsia="Times New Roman" w:cstheme="minorHAnsi"/>
          <w:b/>
          <w:bCs/>
          <w:sz w:val="28"/>
          <w:szCs w:val="28"/>
          <w:lang w:eastAsia="en-GB"/>
        </w:rPr>
        <w:t xml:space="preserve">from </w:t>
      </w:r>
      <w:r w:rsidR="00AC4A3A" w:rsidRPr="00465DA3">
        <w:rPr>
          <w:rFonts w:eastAsia="Times New Roman" w:cstheme="minorHAnsi"/>
          <w:b/>
          <w:bCs/>
          <w:sz w:val="28"/>
          <w:szCs w:val="28"/>
          <w:lang w:eastAsia="en-GB"/>
        </w:rPr>
        <w:t>complaints</w:t>
      </w:r>
    </w:p>
    <w:p w14:paraId="62E00295" w14:textId="5912A3DB" w:rsidR="003E0F47" w:rsidRPr="00465DA3" w:rsidRDefault="00AC4A3A" w:rsidP="003E0F47">
      <w:pPr>
        <w:shd w:val="clear" w:color="auto" w:fill="FFFFFF"/>
        <w:spacing w:after="150" w:line="240" w:lineRule="auto"/>
        <w:rPr>
          <w:rFonts w:eastAsia="Times New Roman" w:cstheme="minorHAnsi"/>
          <w:lang w:eastAsia="en-GB"/>
        </w:rPr>
      </w:pPr>
      <w:r w:rsidRPr="00465DA3">
        <w:rPr>
          <w:rFonts w:eastAsia="Times New Roman" w:cstheme="minorHAnsi"/>
          <w:lang w:eastAsia="en-GB"/>
        </w:rPr>
        <w:t xml:space="preserve">The outcome of all complaints </w:t>
      </w:r>
      <w:proofErr w:type="gramStart"/>
      <w:r w:rsidR="003E0F47" w:rsidRPr="00465DA3">
        <w:rPr>
          <w:rFonts w:eastAsia="Times New Roman" w:cstheme="minorHAnsi"/>
          <w:lang w:eastAsia="en-GB"/>
        </w:rPr>
        <w:t>are</w:t>
      </w:r>
      <w:proofErr w:type="gramEnd"/>
      <w:r w:rsidR="003E0F47" w:rsidRPr="00465DA3">
        <w:rPr>
          <w:rFonts w:eastAsia="Times New Roman" w:cstheme="minorHAnsi"/>
          <w:lang w:eastAsia="en-GB"/>
        </w:rPr>
        <w:t xml:space="preserve"> reviewed </w:t>
      </w:r>
      <w:r w:rsidRPr="00465DA3">
        <w:rPr>
          <w:rFonts w:eastAsia="Times New Roman" w:cstheme="minorHAnsi"/>
          <w:lang w:eastAsia="en-GB"/>
        </w:rPr>
        <w:t>by the Committee</w:t>
      </w:r>
      <w:r w:rsidR="003E0F47" w:rsidRPr="00465DA3">
        <w:rPr>
          <w:rFonts w:eastAsia="Times New Roman" w:cstheme="minorHAnsi"/>
          <w:lang w:eastAsia="en-GB"/>
        </w:rPr>
        <w:t xml:space="preserve"> to identify </w:t>
      </w:r>
      <w:r w:rsidRPr="00465DA3">
        <w:rPr>
          <w:rFonts w:eastAsia="Times New Roman" w:cstheme="minorHAnsi"/>
          <w:lang w:eastAsia="en-GB"/>
        </w:rPr>
        <w:t>whether there is a</w:t>
      </w:r>
      <w:r w:rsidR="003E0F47" w:rsidRPr="00465DA3">
        <w:rPr>
          <w:rFonts w:eastAsia="Times New Roman" w:cstheme="minorHAnsi"/>
          <w:lang w:eastAsia="en-GB"/>
        </w:rPr>
        <w:t xml:space="preserve"> need to </w:t>
      </w:r>
      <w:r w:rsidRPr="00465DA3">
        <w:rPr>
          <w:rFonts w:eastAsia="Times New Roman" w:cstheme="minorHAnsi"/>
          <w:lang w:eastAsia="en-GB"/>
        </w:rPr>
        <w:t>make changes.</w:t>
      </w:r>
    </w:p>
    <w:p w14:paraId="663727A6" w14:textId="38749101" w:rsidR="00826ADC" w:rsidRPr="0037407D" w:rsidRDefault="00826ADC">
      <w:pPr>
        <w:rPr>
          <w:rFonts w:cstheme="minorHAnsi"/>
        </w:rPr>
      </w:pPr>
    </w:p>
    <w:sectPr w:rsidR="00826ADC" w:rsidRPr="0037407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C8458" w14:textId="77777777" w:rsidR="00A839C6" w:rsidRDefault="00A839C6" w:rsidP="0013290A">
      <w:pPr>
        <w:spacing w:after="0" w:line="240" w:lineRule="auto"/>
      </w:pPr>
      <w:r>
        <w:separator/>
      </w:r>
    </w:p>
  </w:endnote>
  <w:endnote w:type="continuationSeparator" w:id="0">
    <w:p w14:paraId="122E2CF1" w14:textId="77777777" w:rsidR="00A839C6" w:rsidRDefault="00A839C6" w:rsidP="00132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03B8F" w14:textId="77777777" w:rsidR="00A839C6" w:rsidRDefault="00A839C6" w:rsidP="0013290A">
      <w:pPr>
        <w:spacing w:after="0" w:line="240" w:lineRule="auto"/>
      </w:pPr>
      <w:r>
        <w:separator/>
      </w:r>
    </w:p>
  </w:footnote>
  <w:footnote w:type="continuationSeparator" w:id="0">
    <w:p w14:paraId="1E2883BE" w14:textId="77777777" w:rsidR="00A839C6" w:rsidRDefault="00A839C6" w:rsidP="00132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C3436" w14:textId="24CE5EA0" w:rsidR="0013290A" w:rsidRDefault="0013290A" w:rsidP="0013290A">
    <w:pPr>
      <w:pStyle w:val="Header"/>
      <w:jc w:val="right"/>
    </w:pPr>
    <w:r>
      <w:t>Date of last review: September 2023</w:t>
    </w:r>
  </w:p>
  <w:p w14:paraId="1E150B30" w14:textId="517F1552" w:rsidR="00412FA7" w:rsidRDefault="00412FA7" w:rsidP="0013290A">
    <w:pPr>
      <w:pStyle w:val="Header"/>
      <w:jc w:val="right"/>
    </w:pPr>
    <w:r>
      <w:t>Next review September 2024</w:t>
    </w:r>
  </w:p>
  <w:p w14:paraId="790029BC" w14:textId="77777777" w:rsidR="0013290A" w:rsidRDefault="001329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23D4C"/>
    <w:multiLevelType w:val="multilevel"/>
    <w:tmpl w:val="74EC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BE0327"/>
    <w:multiLevelType w:val="multilevel"/>
    <w:tmpl w:val="5FA6E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263EB9"/>
    <w:multiLevelType w:val="multilevel"/>
    <w:tmpl w:val="2548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935068"/>
    <w:multiLevelType w:val="multilevel"/>
    <w:tmpl w:val="B80A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1090270">
    <w:abstractNumId w:val="1"/>
  </w:num>
  <w:num w:numId="2" w16cid:durableId="643969844">
    <w:abstractNumId w:val="0"/>
  </w:num>
  <w:num w:numId="3" w16cid:durableId="285045069">
    <w:abstractNumId w:val="3"/>
  </w:num>
  <w:num w:numId="4" w16cid:durableId="1783652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F47"/>
    <w:rsid w:val="0013290A"/>
    <w:rsid w:val="001640FE"/>
    <w:rsid w:val="001B07F4"/>
    <w:rsid w:val="00223AD8"/>
    <w:rsid w:val="002C03B1"/>
    <w:rsid w:val="002D1611"/>
    <w:rsid w:val="003269AD"/>
    <w:rsid w:val="003357CD"/>
    <w:rsid w:val="00355633"/>
    <w:rsid w:val="0037407D"/>
    <w:rsid w:val="003A784A"/>
    <w:rsid w:val="003C57EC"/>
    <w:rsid w:val="003E0F47"/>
    <w:rsid w:val="00412FA7"/>
    <w:rsid w:val="004200C2"/>
    <w:rsid w:val="00435305"/>
    <w:rsid w:val="00465DA3"/>
    <w:rsid w:val="004F1D1D"/>
    <w:rsid w:val="00521659"/>
    <w:rsid w:val="005421CB"/>
    <w:rsid w:val="00600673"/>
    <w:rsid w:val="00610117"/>
    <w:rsid w:val="00635314"/>
    <w:rsid w:val="00672020"/>
    <w:rsid w:val="00683C3C"/>
    <w:rsid w:val="006D76D2"/>
    <w:rsid w:val="006E7168"/>
    <w:rsid w:val="007800B3"/>
    <w:rsid w:val="007A1E12"/>
    <w:rsid w:val="00826ADC"/>
    <w:rsid w:val="0084439D"/>
    <w:rsid w:val="00850FE9"/>
    <w:rsid w:val="00851628"/>
    <w:rsid w:val="009D2A7F"/>
    <w:rsid w:val="009D37BF"/>
    <w:rsid w:val="009D6743"/>
    <w:rsid w:val="009E1DFD"/>
    <w:rsid w:val="00A839C6"/>
    <w:rsid w:val="00AC4A3A"/>
    <w:rsid w:val="00AE5AF7"/>
    <w:rsid w:val="00B32D20"/>
    <w:rsid w:val="00B4640D"/>
    <w:rsid w:val="00B64870"/>
    <w:rsid w:val="00BA042B"/>
    <w:rsid w:val="00C450F1"/>
    <w:rsid w:val="00CB1BCE"/>
    <w:rsid w:val="00CD4985"/>
    <w:rsid w:val="00F53D21"/>
    <w:rsid w:val="00FD6F35"/>
    <w:rsid w:val="00FF2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5065D"/>
  <w15:chartTrackingRefBased/>
  <w15:docId w15:val="{10B00D95-12FC-411C-AD90-7364554C5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3E0F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E0F4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F4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E0F4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3E0F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E0F47"/>
    <w:rPr>
      <w:b/>
      <w:bCs/>
    </w:rPr>
  </w:style>
  <w:style w:type="character" w:styleId="Hyperlink">
    <w:name w:val="Hyperlink"/>
    <w:basedOn w:val="DefaultParagraphFont"/>
    <w:uiPriority w:val="99"/>
    <w:unhideWhenUsed/>
    <w:rsid w:val="00B32D20"/>
    <w:rPr>
      <w:color w:val="0000FF"/>
      <w:u w:val="single"/>
    </w:rPr>
  </w:style>
  <w:style w:type="paragraph" w:styleId="BalloonText">
    <w:name w:val="Balloon Text"/>
    <w:basedOn w:val="Normal"/>
    <w:link w:val="BalloonTextChar"/>
    <w:uiPriority w:val="99"/>
    <w:semiHidden/>
    <w:unhideWhenUsed/>
    <w:rsid w:val="00826AD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6ADC"/>
    <w:rPr>
      <w:rFonts w:ascii="Times New Roman" w:hAnsi="Times New Roman" w:cs="Times New Roman"/>
      <w:sz w:val="18"/>
      <w:szCs w:val="18"/>
    </w:rPr>
  </w:style>
  <w:style w:type="paragraph" w:styleId="Header">
    <w:name w:val="header"/>
    <w:basedOn w:val="Normal"/>
    <w:link w:val="HeaderChar"/>
    <w:uiPriority w:val="99"/>
    <w:unhideWhenUsed/>
    <w:rsid w:val="00132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90A"/>
  </w:style>
  <w:style w:type="paragraph" w:styleId="Footer">
    <w:name w:val="footer"/>
    <w:basedOn w:val="Normal"/>
    <w:link w:val="FooterChar"/>
    <w:uiPriority w:val="99"/>
    <w:unhideWhenUsed/>
    <w:rsid w:val="00132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90A"/>
  </w:style>
  <w:style w:type="character" w:styleId="UnresolvedMention">
    <w:name w:val="Unresolved Mention"/>
    <w:basedOn w:val="DefaultParagraphFont"/>
    <w:uiPriority w:val="99"/>
    <w:rsid w:val="001329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005183">
      <w:bodyDiv w:val="1"/>
      <w:marLeft w:val="0"/>
      <w:marRight w:val="0"/>
      <w:marTop w:val="0"/>
      <w:marBottom w:val="0"/>
      <w:divBdr>
        <w:top w:val="none" w:sz="0" w:space="0" w:color="auto"/>
        <w:left w:val="none" w:sz="0" w:space="0" w:color="auto"/>
        <w:bottom w:val="none" w:sz="0" w:space="0" w:color="auto"/>
        <w:right w:val="none" w:sz="0" w:space="0" w:color="auto"/>
      </w:divBdr>
      <w:divsChild>
        <w:div w:id="732851438">
          <w:blockQuote w:val="1"/>
          <w:marLeft w:val="0"/>
          <w:marRight w:val="0"/>
          <w:marTop w:val="0"/>
          <w:marBottom w:val="0"/>
          <w:divBdr>
            <w:top w:val="none" w:sz="0" w:space="0" w:color="auto"/>
            <w:left w:val="none" w:sz="0" w:space="0" w:color="auto"/>
            <w:bottom w:val="none" w:sz="0" w:space="0" w:color="auto"/>
            <w:right w:val="none" w:sz="0" w:space="0" w:color="auto"/>
          </w:divBdr>
          <w:divsChild>
            <w:div w:id="1912537609">
              <w:marLeft w:val="0"/>
              <w:marRight w:val="0"/>
              <w:marTop w:val="0"/>
              <w:marBottom w:val="0"/>
              <w:divBdr>
                <w:top w:val="none" w:sz="0" w:space="0" w:color="auto"/>
                <w:left w:val="none" w:sz="0" w:space="0" w:color="auto"/>
                <w:bottom w:val="none" w:sz="0" w:space="0" w:color="auto"/>
                <w:right w:val="none" w:sz="0" w:space="0" w:color="auto"/>
              </w:divBdr>
              <w:divsChild>
                <w:div w:id="976036632">
                  <w:marLeft w:val="0"/>
                  <w:marRight w:val="0"/>
                  <w:marTop w:val="0"/>
                  <w:marBottom w:val="0"/>
                  <w:divBdr>
                    <w:top w:val="none" w:sz="0" w:space="0" w:color="auto"/>
                    <w:left w:val="none" w:sz="0" w:space="0" w:color="auto"/>
                    <w:bottom w:val="none" w:sz="0" w:space="0" w:color="auto"/>
                    <w:right w:val="none" w:sz="0" w:space="0" w:color="auto"/>
                  </w:divBdr>
                  <w:divsChild>
                    <w:div w:id="309138331">
                      <w:marLeft w:val="0"/>
                      <w:marRight w:val="0"/>
                      <w:marTop w:val="0"/>
                      <w:marBottom w:val="0"/>
                      <w:divBdr>
                        <w:top w:val="none" w:sz="0" w:space="0" w:color="auto"/>
                        <w:left w:val="none" w:sz="0" w:space="0" w:color="auto"/>
                        <w:bottom w:val="none" w:sz="0" w:space="0" w:color="auto"/>
                        <w:right w:val="none" w:sz="0" w:space="0" w:color="auto"/>
                      </w:divBdr>
                      <w:divsChild>
                        <w:div w:id="2113086634">
                          <w:marLeft w:val="0"/>
                          <w:marRight w:val="0"/>
                          <w:marTop w:val="0"/>
                          <w:marBottom w:val="0"/>
                          <w:divBdr>
                            <w:top w:val="none" w:sz="0" w:space="0" w:color="auto"/>
                            <w:left w:val="none" w:sz="0" w:space="0" w:color="auto"/>
                            <w:bottom w:val="none" w:sz="0" w:space="0" w:color="auto"/>
                            <w:right w:val="none" w:sz="0" w:space="0" w:color="auto"/>
                          </w:divBdr>
                          <w:divsChild>
                            <w:div w:id="1829784287">
                              <w:marLeft w:val="0"/>
                              <w:marRight w:val="0"/>
                              <w:marTop w:val="0"/>
                              <w:marBottom w:val="0"/>
                              <w:divBdr>
                                <w:top w:val="none" w:sz="0" w:space="0" w:color="auto"/>
                                <w:left w:val="none" w:sz="0" w:space="0" w:color="auto"/>
                                <w:bottom w:val="none" w:sz="0" w:space="0" w:color="auto"/>
                                <w:right w:val="none" w:sz="0" w:space="0" w:color="auto"/>
                              </w:divBdr>
                              <w:divsChild>
                                <w:div w:id="717897952">
                                  <w:marLeft w:val="0"/>
                                  <w:marRight w:val="0"/>
                                  <w:marTop w:val="0"/>
                                  <w:marBottom w:val="0"/>
                                  <w:divBdr>
                                    <w:top w:val="none" w:sz="0" w:space="0" w:color="auto"/>
                                    <w:left w:val="none" w:sz="0" w:space="0" w:color="auto"/>
                                    <w:bottom w:val="none" w:sz="0" w:space="0" w:color="auto"/>
                                    <w:right w:val="none" w:sz="0" w:space="0" w:color="auto"/>
                                  </w:divBdr>
                                  <w:divsChild>
                                    <w:div w:id="90637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740001">
      <w:bodyDiv w:val="1"/>
      <w:marLeft w:val="0"/>
      <w:marRight w:val="0"/>
      <w:marTop w:val="0"/>
      <w:marBottom w:val="0"/>
      <w:divBdr>
        <w:top w:val="none" w:sz="0" w:space="0" w:color="auto"/>
        <w:left w:val="none" w:sz="0" w:space="0" w:color="auto"/>
        <w:bottom w:val="none" w:sz="0" w:space="0" w:color="auto"/>
        <w:right w:val="none" w:sz="0" w:space="0" w:color="auto"/>
      </w:divBdr>
      <w:divsChild>
        <w:div w:id="2122453224">
          <w:blockQuote w:val="1"/>
          <w:marLeft w:val="0"/>
          <w:marRight w:val="0"/>
          <w:marTop w:val="0"/>
          <w:marBottom w:val="0"/>
          <w:divBdr>
            <w:top w:val="none" w:sz="0" w:space="0" w:color="auto"/>
            <w:left w:val="none" w:sz="0" w:space="0" w:color="auto"/>
            <w:bottom w:val="none" w:sz="0" w:space="0" w:color="auto"/>
            <w:right w:val="none" w:sz="0" w:space="0" w:color="auto"/>
          </w:divBdr>
          <w:divsChild>
            <w:div w:id="1966815806">
              <w:marLeft w:val="0"/>
              <w:marRight w:val="0"/>
              <w:marTop w:val="0"/>
              <w:marBottom w:val="0"/>
              <w:divBdr>
                <w:top w:val="none" w:sz="0" w:space="0" w:color="auto"/>
                <w:left w:val="none" w:sz="0" w:space="0" w:color="auto"/>
                <w:bottom w:val="none" w:sz="0" w:space="0" w:color="auto"/>
                <w:right w:val="none" w:sz="0" w:space="0" w:color="auto"/>
              </w:divBdr>
              <w:divsChild>
                <w:div w:id="253975244">
                  <w:marLeft w:val="0"/>
                  <w:marRight w:val="0"/>
                  <w:marTop w:val="0"/>
                  <w:marBottom w:val="0"/>
                  <w:divBdr>
                    <w:top w:val="none" w:sz="0" w:space="0" w:color="auto"/>
                    <w:left w:val="none" w:sz="0" w:space="0" w:color="auto"/>
                    <w:bottom w:val="none" w:sz="0" w:space="0" w:color="auto"/>
                    <w:right w:val="none" w:sz="0" w:space="0" w:color="auto"/>
                  </w:divBdr>
                  <w:divsChild>
                    <w:div w:id="890774404">
                      <w:marLeft w:val="0"/>
                      <w:marRight w:val="0"/>
                      <w:marTop w:val="0"/>
                      <w:marBottom w:val="0"/>
                      <w:divBdr>
                        <w:top w:val="none" w:sz="0" w:space="0" w:color="auto"/>
                        <w:left w:val="none" w:sz="0" w:space="0" w:color="auto"/>
                        <w:bottom w:val="none" w:sz="0" w:space="0" w:color="auto"/>
                        <w:right w:val="none" w:sz="0" w:space="0" w:color="auto"/>
                      </w:divBdr>
                      <w:divsChild>
                        <w:div w:id="1317027842">
                          <w:marLeft w:val="0"/>
                          <w:marRight w:val="0"/>
                          <w:marTop w:val="0"/>
                          <w:marBottom w:val="0"/>
                          <w:divBdr>
                            <w:top w:val="none" w:sz="0" w:space="0" w:color="auto"/>
                            <w:left w:val="none" w:sz="0" w:space="0" w:color="auto"/>
                            <w:bottom w:val="none" w:sz="0" w:space="0" w:color="auto"/>
                            <w:right w:val="none" w:sz="0" w:space="0" w:color="auto"/>
                          </w:divBdr>
                          <w:divsChild>
                            <w:div w:id="126245890">
                              <w:marLeft w:val="0"/>
                              <w:marRight w:val="0"/>
                              <w:marTop w:val="0"/>
                              <w:marBottom w:val="0"/>
                              <w:divBdr>
                                <w:top w:val="none" w:sz="0" w:space="0" w:color="auto"/>
                                <w:left w:val="none" w:sz="0" w:space="0" w:color="auto"/>
                                <w:bottom w:val="none" w:sz="0" w:space="0" w:color="auto"/>
                                <w:right w:val="none" w:sz="0" w:space="0" w:color="auto"/>
                              </w:divBdr>
                              <w:divsChild>
                                <w:div w:id="1560246240">
                                  <w:marLeft w:val="0"/>
                                  <w:marRight w:val="0"/>
                                  <w:marTop w:val="0"/>
                                  <w:marBottom w:val="0"/>
                                  <w:divBdr>
                                    <w:top w:val="none" w:sz="0" w:space="0" w:color="auto"/>
                                    <w:left w:val="none" w:sz="0" w:space="0" w:color="auto"/>
                                    <w:bottom w:val="none" w:sz="0" w:space="0" w:color="auto"/>
                                    <w:right w:val="none" w:sz="0" w:space="0" w:color="auto"/>
                                  </w:divBdr>
                                  <w:divsChild>
                                    <w:div w:id="21126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439668">
      <w:bodyDiv w:val="1"/>
      <w:marLeft w:val="0"/>
      <w:marRight w:val="0"/>
      <w:marTop w:val="0"/>
      <w:marBottom w:val="0"/>
      <w:divBdr>
        <w:top w:val="none" w:sz="0" w:space="0" w:color="auto"/>
        <w:left w:val="none" w:sz="0" w:space="0" w:color="auto"/>
        <w:bottom w:val="none" w:sz="0" w:space="0" w:color="auto"/>
        <w:right w:val="none" w:sz="0" w:space="0" w:color="auto"/>
      </w:divBdr>
      <w:divsChild>
        <w:div w:id="836841722">
          <w:marLeft w:val="0"/>
          <w:marRight w:val="0"/>
          <w:marTop w:val="360"/>
          <w:marBottom w:val="0"/>
          <w:divBdr>
            <w:top w:val="none" w:sz="0" w:space="0" w:color="auto"/>
            <w:left w:val="none" w:sz="0" w:space="0" w:color="auto"/>
            <w:bottom w:val="none" w:sz="0" w:space="0" w:color="auto"/>
            <w:right w:val="none" w:sz="0" w:space="0" w:color="auto"/>
          </w:divBdr>
        </w:div>
      </w:divsChild>
    </w:div>
    <w:div w:id="2055689818">
      <w:bodyDiv w:val="1"/>
      <w:marLeft w:val="0"/>
      <w:marRight w:val="0"/>
      <w:marTop w:val="0"/>
      <w:marBottom w:val="0"/>
      <w:divBdr>
        <w:top w:val="none" w:sz="0" w:space="0" w:color="auto"/>
        <w:left w:val="none" w:sz="0" w:space="0" w:color="auto"/>
        <w:bottom w:val="none" w:sz="0" w:space="0" w:color="auto"/>
        <w:right w:val="none" w:sz="0" w:space="0" w:color="auto"/>
      </w:divBdr>
      <w:divsChild>
        <w:div w:id="1593777811">
          <w:blockQuote w:val="1"/>
          <w:marLeft w:val="0"/>
          <w:marRight w:val="0"/>
          <w:marTop w:val="0"/>
          <w:marBottom w:val="0"/>
          <w:divBdr>
            <w:top w:val="none" w:sz="0" w:space="0" w:color="auto"/>
            <w:left w:val="none" w:sz="0" w:space="0" w:color="auto"/>
            <w:bottom w:val="none" w:sz="0" w:space="0" w:color="auto"/>
            <w:right w:val="none" w:sz="0" w:space="0" w:color="auto"/>
          </w:divBdr>
          <w:divsChild>
            <w:div w:id="581572208">
              <w:marLeft w:val="0"/>
              <w:marRight w:val="0"/>
              <w:marTop w:val="0"/>
              <w:marBottom w:val="0"/>
              <w:divBdr>
                <w:top w:val="none" w:sz="0" w:space="0" w:color="auto"/>
                <w:left w:val="none" w:sz="0" w:space="0" w:color="auto"/>
                <w:bottom w:val="none" w:sz="0" w:space="0" w:color="auto"/>
                <w:right w:val="none" w:sz="0" w:space="0" w:color="auto"/>
              </w:divBdr>
              <w:divsChild>
                <w:div w:id="1136803291">
                  <w:marLeft w:val="0"/>
                  <w:marRight w:val="0"/>
                  <w:marTop w:val="0"/>
                  <w:marBottom w:val="0"/>
                  <w:divBdr>
                    <w:top w:val="none" w:sz="0" w:space="0" w:color="auto"/>
                    <w:left w:val="none" w:sz="0" w:space="0" w:color="auto"/>
                    <w:bottom w:val="none" w:sz="0" w:space="0" w:color="auto"/>
                    <w:right w:val="none" w:sz="0" w:space="0" w:color="auto"/>
                  </w:divBdr>
                  <w:divsChild>
                    <w:div w:id="1518273271">
                      <w:marLeft w:val="0"/>
                      <w:marRight w:val="0"/>
                      <w:marTop w:val="0"/>
                      <w:marBottom w:val="0"/>
                      <w:divBdr>
                        <w:top w:val="none" w:sz="0" w:space="0" w:color="auto"/>
                        <w:left w:val="none" w:sz="0" w:space="0" w:color="auto"/>
                        <w:bottom w:val="none" w:sz="0" w:space="0" w:color="auto"/>
                        <w:right w:val="none" w:sz="0" w:space="0" w:color="auto"/>
                      </w:divBdr>
                      <w:divsChild>
                        <w:div w:id="978151764">
                          <w:marLeft w:val="0"/>
                          <w:marRight w:val="0"/>
                          <w:marTop w:val="0"/>
                          <w:marBottom w:val="0"/>
                          <w:divBdr>
                            <w:top w:val="none" w:sz="0" w:space="0" w:color="auto"/>
                            <w:left w:val="none" w:sz="0" w:space="0" w:color="auto"/>
                            <w:bottom w:val="none" w:sz="0" w:space="0" w:color="auto"/>
                            <w:right w:val="none" w:sz="0" w:space="0" w:color="auto"/>
                          </w:divBdr>
                          <w:divsChild>
                            <w:div w:id="1318532201">
                              <w:marLeft w:val="0"/>
                              <w:marRight w:val="0"/>
                              <w:marTop w:val="0"/>
                              <w:marBottom w:val="0"/>
                              <w:divBdr>
                                <w:top w:val="none" w:sz="0" w:space="0" w:color="auto"/>
                                <w:left w:val="none" w:sz="0" w:space="0" w:color="auto"/>
                                <w:bottom w:val="none" w:sz="0" w:space="0" w:color="auto"/>
                                <w:right w:val="none" w:sz="0" w:space="0" w:color="auto"/>
                              </w:divBdr>
                              <w:divsChild>
                                <w:div w:id="1085347316">
                                  <w:marLeft w:val="0"/>
                                  <w:marRight w:val="0"/>
                                  <w:marTop w:val="0"/>
                                  <w:marBottom w:val="0"/>
                                  <w:divBdr>
                                    <w:top w:val="none" w:sz="0" w:space="0" w:color="auto"/>
                                    <w:left w:val="none" w:sz="0" w:space="0" w:color="auto"/>
                                    <w:bottom w:val="none" w:sz="0" w:space="0" w:color="auto"/>
                                    <w:right w:val="none" w:sz="0" w:space="0" w:color="auto"/>
                                  </w:divBdr>
                                  <w:divsChild>
                                    <w:div w:id="34852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ghtonacsecretary@gmail.co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oughtonacwelfar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Knapman</dc:creator>
  <cp:keywords/>
  <dc:description/>
  <cp:lastModifiedBy>Zoe Oldfield</cp:lastModifiedBy>
  <cp:revision>5</cp:revision>
  <dcterms:created xsi:type="dcterms:W3CDTF">2023-09-19T07:15:00Z</dcterms:created>
  <dcterms:modified xsi:type="dcterms:W3CDTF">2023-11-08T19:54:00Z</dcterms:modified>
</cp:coreProperties>
</file>